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E04AD" w14:textId="77777777" w:rsidR="0032641F" w:rsidRPr="00A45C16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bookmarkStart w:id="0" w:name="_Hlk208996335"/>
      <w:bookmarkEnd w:id="0"/>
      <w:r w:rsidRPr="00A45C16">
        <w:rPr>
          <w:b/>
          <w:color w:val="000000"/>
        </w:rPr>
        <w:t>ПАМЯТКА</w:t>
      </w:r>
    </w:p>
    <w:p w14:paraId="55E6E118" w14:textId="33A46F2A" w:rsidR="0032641F" w:rsidRPr="00A45C16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A45C16">
        <w:rPr>
          <w:b/>
          <w:color w:val="000000"/>
        </w:rPr>
        <w:t>государст</w:t>
      </w:r>
      <w:r w:rsidR="00322898" w:rsidRPr="00A45C16">
        <w:rPr>
          <w:b/>
          <w:color w:val="000000"/>
        </w:rPr>
        <w:t>венному гражданскому служащему</w:t>
      </w:r>
      <w:r w:rsidRPr="00A45C16">
        <w:rPr>
          <w:b/>
          <w:color w:val="000000"/>
        </w:rPr>
        <w:t xml:space="preserve">, планирующему увольнение </w:t>
      </w:r>
      <w:r w:rsidR="00D2443C">
        <w:rPr>
          <w:b/>
          <w:color w:val="000000"/>
        </w:rPr>
        <w:br/>
      </w:r>
      <w:r w:rsidRPr="00A45C16">
        <w:rPr>
          <w:b/>
          <w:color w:val="000000"/>
        </w:rPr>
        <w:t>с государственной гражданской службы</w:t>
      </w:r>
      <w:r w:rsidR="00A65891" w:rsidRPr="00A45C16">
        <w:rPr>
          <w:b/>
          <w:color w:val="000000"/>
        </w:rPr>
        <w:t xml:space="preserve"> города Москвы</w:t>
      </w:r>
    </w:p>
    <w:p w14:paraId="61425983" w14:textId="77777777" w:rsidR="00A65891" w:rsidRPr="005E72F7" w:rsidRDefault="00A65891" w:rsidP="008E32FD">
      <w:pPr>
        <w:autoSpaceDE w:val="0"/>
        <w:autoSpaceDN w:val="0"/>
        <w:adjustRightInd w:val="0"/>
        <w:outlineLvl w:val="1"/>
        <w:rPr>
          <w:b/>
          <w:color w:val="000000"/>
          <w:sz w:val="16"/>
          <w:szCs w:val="16"/>
        </w:rPr>
      </w:pPr>
    </w:p>
    <w:p w14:paraId="2593AA96" w14:textId="77777777" w:rsidR="00314AB1" w:rsidRDefault="0032641F" w:rsidP="00D2443C">
      <w:pPr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18"/>
          <w:szCs w:val="18"/>
        </w:rPr>
      </w:pPr>
      <w:r w:rsidRPr="00A45C16">
        <w:rPr>
          <w:b/>
          <w:color w:val="000000"/>
          <w:sz w:val="18"/>
          <w:szCs w:val="18"/>
          <w:lang w:val="en-US"/>
        </w:rPr>
        <w:t>I</w:t>
      </w:r>
      <w:r w:rsidRPr="00A45C16">
        <w:rPr>
          <w:b/>
          <w:color w:val="000000"/>
          <w:sz w:val="18"/>
          <w:szCs w:val="18"/>
        </w:rPr>
        <w:t xml:space="preserve">. Ограничения, налагаемые на гражданина, </w:t>
      </w:r>
    </w:p>
    <w:p w14:paraId="347C0914" w14:textId="32DEBA09" w:rsidR="0032641F" w:rsidRPr="00A45C16" w:rsidRDefault="0032641F" w:rsidP="00D2443C">
      <w:pPr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18"/>
          <w:szCs w:val="18"/>
        </w:rPr>
      </w:pPr>
      <w:r w:rsidRPr="00A45C16">
        <w:rPr>
          <w:b/>
          <w:color w:val="000000"/>
          <w:sz w:val="18"/>
          <w:szCs w:val="18"/>
        </w:rPr>
        <w:t>замещавшего должность государственной гражданской службы</w:t>
      </w:r>
      <w:r w:rsidR="00AC7CDC" w:rsidRPr="00A45C16">
        <w:rPr>
          <w:b/>
          <w:color w:val="000000"/>
          <w:sz w:val="18"/>
          <w:szCs w:val="18"/>
        </w:rPr>
        <w:t xml:space="preserve"> города Москвы</w:t>
      </w:r>
    </w:p>
    <w:p w14:paraId="157501C9" w14:textId="317D8FD9" w:rsidR="0032641F" w:rsidRPr="00A45C16" w:rsidRDefault="00CE7358" w:rsidP="00A45C1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18"/>
          <w:szCs w:val="18"/>
        </w:rPr>
      </w:pPr>
      <w:r w:rsidRPr="00A45C16">
        <w:rPr>
          <w:b/>
          <w:i/>
          <w:color w:val="0070C0"/>
          <w:sz w:val="18"/>
          <w:szCs w:val="18"/>
          <w:u w:val="single"/>
        </w:rPr>
        <w:t>Частью 3.1 статьи 13</w:t>
      </w:r>
      <w:r w:rsidRPr="00A45C16">
        <w:rPr>
          <w:color w:val="0070C0"/>
          <w:sz w:val="18"/>
          <w:szCs w:val="18"/>
        </w:rPr>
        <w:t xml:space="preserve"> </w:t>
      </w:r>
      <w:r w:rsidRPr="00A45C16">
        <w:rPr>
          <w:color w:val="000000"/>
          <w:sz w:val="18"/>
          <w:szCs w:val="18"/>
        </w:rPr>
        <w:t>З</w:t>
      </w:r>
      <w:r w:rsidR="00AC7CDC" w:rsidRPr="00A45C16">
        <w:rPr>
          <w:color w:val="000000"/>
          <w:sz w:val="18"/>
          <w:szCs w:val="18"/>
        </w:rPr>
        <w:t xml:space="preserve">акона </w:t>
      </w:r>
      <w:r w:rsidR="00D2443C">
        <w:rPr>
          <w:color w:val="000000"/>
          <w:sz w:val="18"/>
          <w:szCs w:val="18"/>
        </w:rPr>
        <w:t xml:space="preserve">города Москвы от 26 января 2005 г. </w:t>
      </w:r>
      <w:r w:rsidR="00AC7CDC" w:rsidRPr="00A45C16">
        <w:rPr>
          <w:color w:val="000000"/>
          <w:sz w:val="18"/>
          <w:szCs w:val="18"/>
        </w:rPr>
        <w:t xml:space="preserve">№ </w:t>
      </w:r>
      <w:r w:rsidRPr="00A45C16">
        <w:rPr>
          <w:color w:val="000000"/>
          <w:sz w:val="18"/>
          <w:szCs w:val="18"/>
        </w:rPr>
        <w:t>3</w:t>
      </w:r>
      <w:r w:rsidR="00D2443C">
        <w:rPr>
          <w:color w:val="000000"/>
          <w:sz w:val="18"/>
          <w:szCs w:val="18"/>
        </w:rPr>
        <w:t xml:space="preserve"> </w:t>
      </w:r>
      <w:r w:rsidR="0032641F" w:rsidRPr="00A45C16">
        <w:rPr>
          <w:color w:val="000000"/>
          <w:sz w:val="18"/>
          <w:szCs w:val="18"/>
        </w:rPr>
        <w:t>установлено, что г</w:t>
      </w:r>
      <w:r w:rsidR="0032641F" w:rsidRPr="00A45C16">
        <w:rPr>
          <w:bCs/>
          <w:color w:val="000000"/>
          <w:sz w:val="18"/>
          <w:szCs w:val="18"/>
          <w:bdr w:val="none" w:sz="0" w:space="0" w:color="auto" w:frame="1"/>
        </w:rPr>
        <w:t>ражданин после</w:t>
      </w:r>
      <w:r w:rsidR="00AC7CDC" w:rsidRPr="00A45C16">
        <w:rPr>
          <w:rStyle w:val="apple-converted-space"/>
          <w:color w:val="000000"/>
          <w:sz w:val="18"/>
          <w:szCs w:val="18"/>
          <w:bdr w:val="none" w:sz="0" w:space="0" w:color="auto" w:frame="1"/>
        </w:rPr>
        <w:t xml:space="preserve"> </w:t>
      </w:r>
      <w:r w:rsidR="0032641F" w:rsidRPr="00A45C16">
        <w:rPr>
          <w:bCs/>
          <w:color w:val="000000"/>
          <w:sz w:val="18"/>
          <w:szCs w:val="18"/>
          <w:bdr w:val="none" w:sz="0" w:space="0" w:color="auto" w:frame="1"/>
        </w:rPr>
        <w:t>увольнения</w:t>
      </w:r>
      <w:r w:rsidR="00AC7CDC" w:rsidRPr="00A45C16">
        <w:rPr>
          <w:rStyle w:val="apple-converted-space"/>
          <w:color w:val="000000"/>
          <w:sz w:val="18"/>
          <w:szCs w:val="18"/>
          <w:bdr w:val="none" w:sz="0" w:space="0" w:color="auto" w:frame="1"/>
        </w:rPr>
        <w:t xml:space="preserve"> </w:t>
      </w:r>
      <w:r w:rsidR="0032641F" w:rsidRPr="00A45C16">
        <w:rPr>
          <w:color w:val="000000"/>
          <w:sz w:val="18"/>
          <w:szCs w:val="18"/>
          <w:bdr w:val="none" w:sz="0" w:space="0" w:color="auto" w:frame="1"/>
        </w:rPr>
        <w:t xml:space="preserve">с </w:t>
      </w:r>
      <w:r w:rsidR="0032641F" w:rsidRPr="00A45C16">
        <w:rPr>
          <w:color w:val="000000"/>
          <w:sz w:val="18"/>
          <w:szCs w:val="18"/>
        </w:rPr>
        <w:t>государственной</w:t>
      </w:r>
      <w:r w:rsidR="0032641F" w:rsidRPr="00A45C16">
        <w:rPr>
          <w:b/>
          <w:color w:val="000000"/>
          <w:sz w:val="18"/>
          <w:szCs w:val="18"/>
        </w:rPr>
        <w:t xml:space="preserve"> </w:t>
      </w:r>
      <w:r w:rsidR="0032641F" w:rsidRPr="00A45C16">
        <w:rPr>
          <w:color w:val="000000"/>
          <w:sz w:val="18"/>
          <w:szCs w:val="18"/>
          <w:bdr w:val="none" w:sz="0" w:space="0" w:color="auto" w:frame="1"/>
        </w:rPr>
        <w:t>гражданской службы</w:t>
      </w:r>
      <w:r w:rsidR="0032641F" w:rsidRPr="00A45C16">
        <w:rPr>
          <w:rStyle w:val="apple-converted-space"/>
          <w:color w:val="000000"/>
          <w:sz w:val="18"/>
          <w:szCs w:val="18"/>
          <w:bdr w:val="none" w:sz="0" w:space="0" w:color="auto" w:frame="1"/>
        </w:rPr>
        <w:t xml:space="preserve"> </w:t>
      </w:r>
      <w:r w:rsidRPr="00A45C16">
        <w:rPr>
          <w:rStyle w:val="apple-converted-space"/>
          <w:color w:val="000000"/>
          <w:sz w:val="18"/>
          <w:szCs w:val="18"/>
          <w:bdr w:val="none" w:sz="0" w:space="0" w:color="auto" w:frame="1"/>
        </w:rPr>
        <w:t xml:space="preserve">города Москвы </w:t>
      </w:r>
      <w:r w:rsidR="0032641F" w:rsidRPr="00A45C16">
        <w:rPr>
          <w:rStyle w:val="apple-converted-space"/>
          <w:color w:val="000000"/>
          <w:sz w:val="18"/>
          <w:szCs w:val="18"/>
          <w:bdr w:val="none" w:sz="0" w:space="0" w:color="auto" w:frame="1"/>
        </w:rPr>
        <w:t xml:space="preserve">(далее – гражданская служба) </w:t>
      </w:r>
      <w:r w:rsidR="0032641F" w:rsidRPr="00A45C16">
        <w:rPr>
          <w:bCs/>
          <w:color w:val="000000"/>
          <w:sz w:val="18"/>
          <w:szCs w:val="18"/>
          <w:bdr w:val="none" w:sz="0" w:space="0" w:color="auto" w:frame="1"/>
        </w:rPr>
        <w:t>не вправе</w:t>
      </w:r>
      <w:r w:rsidR="0032641F" w:rsidRPr="00A45C16">
        <w:rPr>
          <w:color w:val="000000"/>
          <w:sz w:val="18"/>
          <w:szCs w:val="18"/>
          <w:bdr w:val="none" w:sz="0" w:space="0" w:color="auto" w:frame="1"/>
        </w:rPr>
        <w:t>:</w:t>
      </w:r>
    </w:p>
    <w:p w14:paraId="44D2345E" w14:textId="19085144" w:rsidR="0032641F" w:rsidRPr="00A45C16" w:rsidRDefault="00AC7CDC" w:rsidP="00A45C16">
      <w:pPr>
        <w:shd w:val="clear" w:color="auto" w:fill="FFFFFF"/>
        <w:ind w:firstLine="708"/>
        <w:jc w:val="both"/>
        <w:textAlignment w:val="baseline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  <w:bdr w:val="none" w:sz="0" w:space="0" w:color="auto" w:frame="1"/>
        </w:rPr>
        <w:t xml:space="preserve">1) </w:t>
      </w:r>
      <w:r w:rsidR="0032641F" w:rsidRPr="00A45C16">
        <w:rPr>
          <w:color w:val="000000"/>
          <w:sz w:val="18"/>
          <w:szCs w:val="18"/>
          <w:bdr w:val="none" w:sz="0" w:space="0" w:color="auto" w:frame="1"/>
        </w:rPr>
        <w:t xml:space="preserve">в случае замещения должностей гражданской службы, </w:t>
      </w:r>
      <w:r w:rsidR="00A16CFB" w:rsidRPr="00A45C16">
        <w:rPr>
          <w:color w:val="000000"/>
          <w:sz w:val="18"/>
          <w:szCs w:val="18"/>
          <w:bdr w:val="none" w:sz="0" w:space="0" w:color="auto" w:frame="1"/>
        </w:rPr>
        <w:t xml:space="preserve">включенных в </w:t>
      </w:r>
      <w:r w:rsidR="005C67BA" w:rsidRPr="00A45C16">
        <w:rPr>
          <w:color w:val="000000"/>
          <w:sz w:val="18"/>
          <w:szCs w:val="18"/>
          <w:bdr w:val="none" w:sz="0" w:space="0" w:color="auto" w:frame="1"/>
        </w:rPr>
        <w:t xml:space="preserve">список </w:t>
      </w:r>
      <w:r w:rsidR="00D80024" w:rsidRPr="00A45C16">
        <w:rPr>
          <w:i/>
          <w:color w:val="000000"/>
          <w:sz w:val="18"/>
          <w:szCs w:val="18"/>
          <w:bdr w:val="none" w:sz="0" w:space="0" w:color="auto" w:frame="1"/>
        </w:rPr>
        <w:t>должностей государственной гражданской службы города Москвы,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16CFB" w:rsidRPr="00A45C16">
        <w:rPr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="00A16CFB" w:rsidRPr="00314AB1">
        <w:rPr>
          <w:color w:val="000000"/>
          <w:sz w:val="18"/>
          <w:szCs w:val="18"/>
          <w:bdr w:val="none" w:sz="0" w:space="0" w:color="auto" w:frame="1"/>
        </w:rPr>
        <w:t>(далее – список</w:t>
      </w:r>
      <w:r w:rsidR="00314AB1" w:rsidRPr="00314AB1">
        <w:rPr>
          <w:color w:val="000000"/>
          <w:sz w:val="18"/>
          <w:szCs w:val="18"/>
          <w:bdr w:val="none" w:sz="0" w:space="0" w:color="auto" w:frame="1"/>
        </w:rPr>
        <w:t>) (приложение № 1</w:t>
      </w:r>
      <w:r w:rsidR="00A16CFB" w:rsidRPr="00A45C16">
        <w:rPr>
          <w:i/>
          <w:color w:val="000000"/>
          <w:sz w:val="18"/>
          <w:szCs w:val="18"/>
          <w:bdr w:val="none" w:sz="0" w:space="0" w:color="auto" w:frame="1"/>
        </w:rPr>
        <w:t xml:space="preserve">), </w:t>
      </w:r>
      <w:r w:rsidR="0032641F" w:rsidRPr="00A45C16">
        <w:rPr>
          <w:color w:val="000000"/>
          <w:sz w:val="18"/>
          <w:szCs w:val="18"/>
          <w:bdr w:val="none" w:sz="0" w:space="0" w:color="auto" w:frame="1"/>
        </w:rPr>
        <w:t xml:space="preserve">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</w:t>
      </w:r>
      <w:r w:rsidR="0032641F" w:rsidRPr="00A45C16">
        <w:rPr>
          <w:b/>
          <w:i/>
          <w:color w:val="0070C0"/>
          <w:sz w:val="18"/>
          <w:szCs w:val="18"/>
          <w:u w:val="single"/>
          <w:bdr w:val="none" w:sz="0" w:space="0" w:color="auto" w:frame="1"/>
        </w:rPr>
        <w:t>если отдельные функции государственного управления данными организациями входили</w:t>
      </w:r>
      <w:r w:rsidR="00D2443C">
        <w:rPr>
          <w:b/>
          <w:i/>
          <w:color w:val="0070C0"/>
          <w:sz w:val="18"/>
          <w:szCs w:val="18"/>
          <w:u w:val="single"/>
          <w:bdr w:val="none" w:sz="0" w:space="0" w:color="auto" w:frame="1"/>
        </w:rPr>
        <w:t xml:space="preserve"> </w:t>
      </w:r>
      <w:r w:rsidR="0032641F" w:rsidRPr="00A45C16">
        <w:rPr>
          <w:b/>
          <w:i/>
          <w:color w:val="0070C0"/>
          <w:sz w:val="18"/>
          <w:szCs w:val="18"/>
          <w:u w:val="single"/>
          <w:bdr w:val="none" w:sz="0" w:space="0" w:color="auto" w:frame="1"/>
        </w:rPr>
        <w:t>в должностные обязанности гражданского служащего,</w:t>
      </w:r>
      <w:r w:rsidR="0032641F" w:rsidRPr="00A45C16">
        <w:rPr>
          <w:color w:val="0070C0"/>
          <w:sz w:val="18"/>
          <w:szCs w:val="18"/>
          <w:bdr w:val="none" w:sz="0" w:space="0" w:color="auto" w:frame="1"/>
        </w:rPr>
        <w:t xml:space="preserve"> </w:t>
      </w:r>
      <w:r w:rsidR="0032641F" w:rsidRPr="00A45C16">
        <w:rPr>
          <w:sz w:val="18"/>
          <w:szCs w:val="18"/>
          <w:bdr w:val="none" w:sz="0" w:space="0" w:color="auto" w:frame="1"/>
        </w:rPr>
        <w:t xml:space="preserve">без согласия </w:t>
      </w:r>
      <w:r w:rsidR="00CE7358" w:rsidRPr="00A45C16">
        <w:rPr>
          <w:sz w:val="18"/>
          <w:szCs w:val="18"/>
          <w:bdr w:val="none" w:sz="0" w:space="0" w:color="auto" w:frame="1"/>
        </w:rPr>
        <w:t>К</w:t>
      </w:r>
      <w:r w:rsidR="0032641F" w:rsidRPr="00A45C16">
        <w:rPr>
          <w:sz w:val="18"/>
          <w:szCs w:val="18"/>
          <w:bdr w:val="none" w:sz="0" w:space="0" w:color="auto" w:frame="1"/>
        </w:rPr>
        <w:t xml:space="preserve">омиссии по соблюдению требований к служебному поведению гражданских служащих </w:t>
      </w:r>
      <w:r w:rsidR="008C19D4">
        <w:rPr>
          <w:sz w:val="18"/>
          <w:szCs w:val="18"/>
          <w:bdr w:val="none" w:sz="0" w:space="0" w:color="auto" w:frame="1"/>
        </w:rPr>
        <w:br/>
      </w:r>
      <w:r w:rsidR="0032641F" w:rsidRPr="00A45C16">
        <w:rPr>
          <w:sz w:val="18"/>
          <w:szCs w:val="18"/>
          <w:bdr w:val="none" w:sz="0" w:space="0" w:color="auto" w:frame="1"/>
        </w:rPr>
        <w:t xml:space="preserve">и урегулированию конфликта интересов, </w:t>
      </w:r>
      <w:r w:rsidR="0032641F" w:rsidRPr="00A45C16">
        <w:rPr>
          <w:color w:val="000000"/>
          <w:sz w:val="18"/>
          <w:szCs w:val="18"/>
          <w:bdr w:val="none" w:sz="0" w:space="0" w:color="auto" w:frame="1"/>
        </w:rPr>
        <w:t xml:space="preserve">которое дается в порядке, устанавливаемом </w:t>
      </w:r>
      <w:r w:rsidR="00CE7358" w:rsidRPr="00A45C16">
        <w:rPr>
          <w:i/>
          <w:color w:val="000000"/>
          <w:sz w:val="18"/>
          <w:szCs w:val="18"/>
          <w:bdr w:val="none" w:sz="0" w:space="0" w:color="auto" w:frame="1"/>
        </w:rPr>
        <w:t xml:space="preserve">приказом «О Комиссии </w:t>
      </w:r>
      <w:r w:rsidR="008C19D4">
        <w:rPr>
          <w:i/>
          <w:color w:val="000000"/>
          <w:sz w:val="18"/>
          <w:szCs w:val="18"/>
          <w:bdr w:val="none" w:sz="0" w:space="0" w:color="auto" w:frame="1"/>
        </w:rPr>
        <w:br/>
      </w:r>
      <w:r w:rsidR="00CE7358" w:rsidRPr="00A45C16">
        <w:rPr>
          <w:i/>
          <w:color w:val="000000"/>
          <w:sz w:val="18"/>
          <w:szCs w:val="18"/>
          <w:bdr w:val="none" w:sz="0" w:space="0" w:color="auto" w:frame="1"/>
        </w:rPr>
        <w:t>по соблюдению требований к служебному поведению государственных гражданских служащих и урегулированию конфликта интересов»</w:t>
      </w:r>
      <w:r w:rsidR="0032641F" w:rsidRPr="00A45C16">
        <w:rPr>
          <w:color w:val="000000"/>
          <w:sz w:val="18"/>
          <w:szCs w:val="18"/>
          <w:bdr w:val="none" w:sz="0" w:space="0" w:color="auto" w:frame="1"/>
        </w:rPr>
        <w:t>;</w:t>
      </w:r>
    </w:p>
    <w:p w14:paraId="4F2FC467" w14:textId="77777777" w:rsidR="0032641F" w:rsidRPr="00A45C16" w:rsidRDefault="0032641F" w:rsidP="00A45C16">
      <w:pPr>
        <w:shd w:val="clear" w:color="auto" w:fill="FFFFFF"/>
        <w:ind w:firstLine="708"/>
        <w:jc w:val="both"/>
        <w:textAlignment w:val="baseline"/>
        <w:rPr>
          <w:color w:val="000000"/>
          <w:sz w:val="18"/>
          <w:szCs w:val="18"/>
          <w:bdr w:val="none" w:sz="0" w:space="0" w:color="auto" w:frame="1"/>
        </w:rPr>
      </w:pPr>
      <w:r w:rsidRPr="00A45C16">
        <w:rPr>
          <w:color w:val="000000"/>
          <w:sz w:val="18"/>
          <w:szCs w:val="18"/>
          <w:bdr w:val="none" w:sz="0" w:space="0" w:color="auto" w:frame="1"/>
        </w:rPr>
        <w:t>2) 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5370BE42" w14:textId="2106ADA3" w:rsidR="0032641F" w:rsidRPr="00A45C16" w:rsidRDefault="0032641F" w:rsidP="00D2443C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18"/>
          <w:szCs w:val="18"/>
        </w:rPr>
      </w:pPr>
      <w:r w:rsidRPr="00A45C16">
        <w:rPr>
          <w:b/>
          <w:bCs/>
          <w:i/>
          <w:sz w:val="18"/>
          <w:szCs w:val="18"/>
        </w:rPr>
        <w:t xml:space="preserve">Гражданин, замещавший должности </w:t>
      </w:r>
      <w:r w:rsidRPr="00A45C16">
        <w:rPr>
          <w:b/>
          <w:i/>
          <w:color w:val="000000"/>
          <w:sz w:val="18"/>
          <w:szCs w:val="18"/>
        </w:rPr>
        <w:t xml:space="preserve">гражданской </w:t>
      </w:r>
      <w:r w:rsidRPr="00A45C16">
        <w:rPr>
          <w:b/>
          <w:bCs/>
          <w:i/>
          <w:sz w:val="18"/>
          <w:szCs w:val="18"/>
        </w:rPr>
        <w:t>службы</w:t>
      </w:r>
      <w:r w:rsidR="005C67BA" w:rsidRPr="00A45C16">
        <w:rPr>
          <w:b/>
          <w:bCs/>
          <w:i/>
          <w:sz w:val="18"/>
          <w:szCs w:val="18"/>
        </w:rPr>
        <w:t xml:space="preserve"> </w:t>
      </w:r>
      <w:r w:rsidRPr="00A45C16">
        <w:rPr>
          <w:b/>
          <w:bCs/>
          <w:i/>
          <w:sz w:val="18"/>
          <w:szCs w:val="18"/>
        </w:rPr>
        <w:t xml:space="preserve">в течение двух лет после увольнения </w:t>
      </w:r>
      <w:r w:rsidR="008C19D4">
        <w:rPr>
          <w:b/>
          <w:bCs/>
          <w:i/>
          <w:sz w:val="18"/>
          <w:szCs w:val="18"/>
        </w:rPr>
        <w:br/>
      </w:r>
      <w:r w:rsidRPr="00A45C16">
        <w:rPr>
          <w:b/>
          <w:bCs/>
          <w:i/>
          <w:sz w:val="18"/>
          <w:szCs w:val="18"/>
        </w:rPr>
        <w:t xml:space="preserve">с гражданской службы обязан при заключении трудовых или гражданско-правовых договоров на выполнение работ (оказание услуг), указанных в </w:t>
      </w:r>
      <w:hyperlink r:id="rId8" w:history="1">
        <w:r w:rsidRPr="00A45C16">
          <w:rPr>
            <w:rStyle w:val="a3"/>
            <w:b/>
            <w:bCs/>
            <w:i/>
            <w:iCs/>
            <w:color w:val="0070C0"/>
            <w:sz w:val="18"/>
            <w:szCs w:val="18"/>
          </w:rPr>
          <w:t>части 1 статьи 12</w:t>
        </w:r>
      </w:hyperlink>
      <w:r w:rsidRPr="00A45C16">
        <w:rPr>
          <w:b/>
          <w:bCs/>
          <w:i/>
          <w:color w:val="0070C0"/>
          <w:sz w:val="18"/>
          <w:szCs w:val="18"/>
          <w:u w:val="single"/>
        </w:rPr>
        <w:t xml:space="preserve"> </w:t>
      </w:r>
      <w:r w:rsidRPr="00A45C16">
        <w:rPr>
          <w:b/>
          <w:bCs/>
          <w:i/>
          <w:sz w:val="18"/>
          <w:szCs w:val="18"/>
        </w:rPr>
        <w:t xml:space="preserve">Федерального закона </w:t>
      </w:r>
      <w:r w:rsidR="00F925AA" w:rsidRPr="00A45C16">
        <w:rPr>
          <w:b/>
          <w:bCs/>
          <w:i/>
          <w:sz w:val="18"/>
          <w:szCs w:val="18"/>
        </w:rPr>
        <w:t xml:space="preserve">от 25 декабря 2008 г. </w:t>
      </w:r>
      <w:r w:rsidRPr="00A45C16">
        <w:rPr>
          <w:b/>
          <w:bCs/>
          <w:i/>
          <w:sz w:val="18"/>
          <w:szCs w:val="18"/>
        </w:rPr>
        <w:t>№ 273-ФЗ</w:t>
      </w:r>
      <w:r w:rsidR="00F925AA" w:rsidRPr="00A45C16">
        <w:rPr>
          <w:b/>
          <w:bCs/>
          <w:i/>
          <w:sz w:val="18"/>
          <w:szCs w:val="18"/>
        </w:rPr>
        <w:t xml:space="preserve"> </w:t>
      </w:r>
      <w:r w:rsidR="00314AB1">
        <w:rPr>
          <w:b/>
          <w:bCs/>
          <w:i/>
          <w:sz w:val="18"/>
          <w:szCs w:val="18"/>
        </w:rPr>
        <w:br/>
      </w:r>
      <w:r w:rsidR="00F925AA" w:rsidRPr="00A45C16">
        <w:rPr>
          <w:b/>
          <w:bCs/>
          <w:i/>
          <w:sz w:val="18"/>
          <w:szCs w:val="18"/>
        </w:rPr>
        <w:t>«О противодействии коррупции»</w:t>
      </w:r>
      <w:r w:rsidRPr="00A45C16">
        <w:rPr>
          <w:b/>
          <w:bCs/>
          <w:i/>
          <w:sz w:val="18"/>
          <w:szCs w:val="18"/>
        </w:rPr>
        <w:t>, сообщать работодателю сведения о последнем месте своей службы.</w:t>
      </w:r>
    </w:p>
    <w:p w14:paraId="273FDD71" w14:textId="2477C452" w:rsidR="0032641F" w:rsidRPr="00A45C16" w:rsidRDefault="0032641F" w:rsidP="00A45C16">
      <w:pPr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b/>
          <w:bCs/>
          <w:i/>
          <w:color w:val="0070C0"/>
          <w:sz w:val="18"/>
          <w:szCs w:val="18"/>
        </w:rPr>
        <w:t xml:space="preserve">Федеральным </w:t>
      </w:r>
      <w:hyperlink r:id="rId9" w:history="1">
        <w:r w:rsidRPr="00A45C16">
          <w:rPr>
            <w:rStyle w:val="a3"/>
            <w:b/>
            <w:bCs/>
            <w:i/>
            <w:iCs/>
            <w:color w:val="0070C0"/>
            <w:sz w:val="18"/>
            <w:szCs w:val="18"/>
            <w:u w:val="none"/>
          </w:rPr>
          <w:t>законом</w:t>
        </w:r>
      </w:hyperlink>
      <w:r w:rsidR="00ED60E5" w:rsidRPr="00A45C16">
        <w:rPr>
          <w:bCs/>
          <w:color w:val="000000"/>
          <w:sz w:val="18"/>
          <w:szCs w:val="18"/>
        </w:rPr>
        <w:t xml:space="preserve"> от 25 декабря 2008 </w:t>
      </w:r>
      <w:r w:rsidRPr="00A45C16">
        <w:rPr>
          <w:bCs/>
          <w:color w:val="000000"/>
          <w:sz w:val="18"/>
          <w:szCs w:val="18"/>
        </w:rPr>
        <w:t>г. №</w:t>
      </w:r>
      <w:r w:rsidR="00ED60E5" w:rsidRPr="00A45C16">
        <w:rPr>
          <w:bCs/>
          <w:color w:val="000000"/>
          <w:sz w:val="18"/>
          <w:szCs w:val="18"/>
        </w:rPr>
        <w:t xml:space="preserve"> </w:t>
      </w:r>
      <w:r w:rsidR="0081054D" w:rsidRPr="00A45C16">
        <w:rPr>
          <w:bCs/>
          <w:color w:val="000000"/>
          <w:sz w:val="18"/>
          <w:szCs w:val="18"/>
        </w:rPr>
        <w:t>273-ФЗ</w:t>
      </w:r>
      <w:r w:rsidR="00BA0189" w:rsidRPr="00A45C16">
        <w:rPr>
          <w:bCs/>
          <w:color w:val="000000"/>
          <w:sz w:val="18"/>
          <w:szCs w:val="18"/>
        </w:rPr>
        <w:t xml:space="preserve"> </w:t>
      </w:r>
      <w:r w:rsidRPr="00A45C16">
        <w:rPr>
          <w:bCs/>
          <w:color w:val="000000"/>
          <w:sz w:val="18"/>
          <w:szCs w:val="18"/>
        </w:rPr>
        <w:t>«О противодействии коррупции» (далее – Федеральный закон № 273-ФЗ) установлены о</w:t>
      </w:r>
      <w:r w:rsidRPr="00A45C16">
        <w:rPr>
          <w:color w:val="000000"/>
          <w:sz w:val="18"/>
          <w:szCs w:val="18"/>
        </w:rPr>
        <w:t>граничения, налагаемые на гражданина, замещавшего должность гражданской службы, при заключении им трудового или гражданско-правового договора:</w:t>
      </w:r>
    </w:p>
    <w:p w14:paraId="581F0E5E" w14:textId="1414F697" w:rsidR="00A16CFB" w:rsidRPr="00A45C16" w:rsidRDefault="00537185" w:rsidP="00A45C16">
      <w:pPr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  <w:bdr w:val="none" w:sz="0" w:space="0" w:color="auto" w:frame="1"/>
        </w:rPr>
      </w:pPr>
      <w:r w:rsidRPr="00A45C16">
        <w:rPr>
          <w:color w:val="000000"/>
          <w:sz w:val="18"/>
          <w:szCs w:val="18"/>
        </w:rPr>
        <w:t xml:space="preserve">В соответствии с </w:t>
      </w:r>
      <w:r w:rsidRPr="00A45C16">
        <w:rPr>
          <w:bCs/>
          <w:color w:val="000000"/>
          <w:sz w:val="18"/>
          <w:szCs w:val="18"/>
        </w:rPr>
        <w:t>Федеральным законом</w:t>
      </w:r>
      <w:r w:rsidR="00D2443C">
        <w:rPr>
          <w:bCs/>
          <w:color w:val="000000"/>
          <w:sz w:val="18"/>
          <w:szCs w:val="18"/>
        </w:rPr>
        <w:t xml:space="preserve"> </w:t>
      </w:r>
      <w:r w:rsidRPr="00A45C16">
        <w:rPr>
          <w:bCs/>
          <w:color w:val="000000"/>
          <w:sz w:val="18"/>
          <w:szCs w:val="18"/>
        </w:rPr>
        <w:t xml:space="preserve">№ 273-ФЗ, указом Мэра Москвы от 27 сентября 2010 г. № 68-УМ </w:t>
      </w:r>
      <w:r w:rsidR="00D2443C">
        <w:rPr>
          <w:bCs/>
          <w:color w:val="000000"/>
          <w:sz w:val="18"/>
          <w:szCs w:val="18"/>
        </w:rPr>
        <w:br/>
      </w:r>
      <w:r w:rsidRPr="00A45C16">
        <w:rPr>
          <w:bCs/>
          <w:color w:val="000000"/>
          <w:sz w:val="18"/>
          <w:szCs w:val="18"/>
        </w:rPr>
        <w:t xml:space="preserve">«О комиссиях по соблюдению требований к служебному поведению государственных гражданских служащих города Москвы и урегулированию конфликта интересов» и приказом </w:t>
      </w:r>
      <w:r w:rsidR="00A16CFB" w:rsidRPr="00A45C16">
        <w:rPr>
          <w:color w:val="000000"/>
          <w:sz w:val="18"/>
          <w:szCs w:val="18"/>
          <w:bdr w:val="none" w:sz="0" w:space="0" w:color="auto" w:frame="1"/>
        </w:rPr>
        <w:t>«О Комиссии по соблюдению требований служебному поведению государственных гражданских служащих и урегулированию конфликта интересов»</w:t>
      </w:r>
      <w:r w:rsidR="0083006A" w:rsidRPr="00A45C16">
        <w:rPr>
          <w:color w:val="000000"/>
          <w:sz w:val="18"/>
          <w:szCs w:val="18"/>
          <w:bdr w:val="none" w:sz="0" w:space="0" w:color="auto" w:frame="1"/>
        </w:rPr>
        <w:t>:</w:t>
      </w:r>
    </w:p>
    <w:p w14:paraId="3A770F94" w14:textId="7E47C86E" w:rsidR="0032641F" w:rsidRPr="00A45C16" w:rsidRDefault="0032641F" w:rsidP="00A45C16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18"/>
          <w:szCs w:val="18"/>
        </w:rPr>
      </w:pPr>
      <w:r w:rsidRPr="00A45C16">
        <w:rPr>
          <w:bCs/>
          <w:color w:val="000000"/>
          <w:sz w:val="18"/>
          <w:szCs w:val="18"/>
        </w:rPr>
        <w:t xml:space="preserve">Гражданин, замещавший должность гражданской службы, включенную в </w:t>
      </w:r>
      <w:hyperlink r:id="rId10" w:history="1">
        <w:r w:rsidR="00537185" w:rsidRPr="00A45C16">
          <w:rPr>
            <w:rStyle w:val="a3"/>
            <w:bCs/>
            <w:color w:val="000000"/>
            <w:sz w:val="18"/>
            <w:szCs w:val="18"/>
            <w:u w:val="none"/>
          </w:rPr>
          <w:t>список</w:t>
        </w:r>
      </w:hyperlink>
      <w:r w:rsidRPr="00A45C16">
        <w:rPr>
          <w:bCs/>
          <w:color w:val="000000"/>
          <w:sz w:val="18"/>
          <w:szCs w:val="18"/>
        </w:rPr>
        <w:t xml:space="preserve">, в течение двух лет после увольнения с гражданской службы имеет право замещать на условиях трудового договора должности в организации </w:t>
      </w:r>
      <w:r w:rsidR="008C19D4">
        <w:rPr>
          <w:bCs/>
          <w:color w:val="000000"/>
          <w:sz w:val="18"/>
          <w:szCs w:val="18"/>
        </w:rPr>
        <w:br/>
      </w:r>
      <w:r w:rsidRPr="00A45C16">
        <w:rPr>
          <w:bCs/>
          <w:color w:val="000000"/>
          <w:sz w:val="18"/>
          <w:szCs w:val="18"/>
        </w:rPr>
        <w:t xml:space="preserve">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служащего, с согласия </w:t>
      </w:r>
      <w:r w:rsidR="009711EE" w:rsidRPr="00A45C16">
        <w:rPr>
          <w:bCs/>
          <w:color w:val="000000"/>
          <w:sz w:val="18"/>
          <w:szCs w:val="18"/>
        </w:rPr>
        <w:t>К</w:t>
      </w:r>
      <w:r w:rsidRPr="00A45C16">
        <w:rPr>
          <w:bCs/>
          <w:color w:val="000000"/>
          <w:sz w:val="18"/>
          <w:szCs w:val="18"/>
        </w:rPr>
        <w:t>омиссии по соблюдению требований к служебному поведению гражданских служащих и урегулированию конфликта интересов</w:t>
      </w:r>
      <w:r w:rsidR="00F92FF1" w:rsidRPr="00A45C16">
        <w:rPr>
          <w:bCs/>
          <w:color w:val="000000"/>
          <w:sz w:val="18"/>
          <w:szCs w:val="18"/>
        </w:rPr>
        <w:t>.</w:t>
      </w:r>
    </w:p>
    <w:p w14:paraId="049D7C08" w14:textId="29917F9B" w:rsidR="0032641F" w:rsidRPr="00A45C16" w:rsidRDefault="0032641F" w:rsidP="00A45C1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18"/>
          <w:szCs w:val="18"/>
        </w:rPr>
      </w:pPr>
      <w:r w:rsidRPr="00A45C16">
        <w:rPr>
          <w:bCs/>
          <w:color w:val="000000"/>
          <w:sz w:val="18"/>
          <w:szCs w:val="18"/>
        </w:rPr>
        <w:t>Комиссия обязана рассмотреть письменное обращение гражданина</w:t>
      </w:r>
      <w:r w:rsidR="005E72F7">
        <w:rPr>
          <w:bCs/>
          <w:color w:val="000000"/>
          <w:sz w:val="18"/>
          <w:szCs w:val="18"/>
        </w:rPr>
        <w:t xml:space="preserve"> </w:t>
      </w:r>
      <w:r w:rsidRPr="00A45C16">
        <w:rPr>
          <w:bCs/>
          <w:color w:val="000000"/>
          <w:sz w:val="18"/>
          <w:szCs w:val="18"/>
        </w:rPr>
        <w:t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F92FF1" w:rsidRPr="00A45C16">
        <w:rPr>
          <w:bCs/>
          <w:color w:val="000000"/>
          <w:sz w:val="18"/>
          <w:szCs w:val="18"/>
        </w:rPr>
        <w:t xml:space="preserve"> (приложение</w:t>
      </w:r>
      <w:r w:rsidR="00CC3EDD" w:rsidRPr="00A45C16">
        <w:rPr>
          <w:bCs/>
          <w:color w:val="000000"/>
          <w:sz w:val="18"/>
          <w:szCs w:val="18"/>
        </w:rPr>
        <w:t xml:space="preserve"> № </w:t>
      </w:r>
      <w:r w:rsidR="00314AB1">
        <w:rPr>
          <w:bCs/>
          <w:color w:val="000000"/>
          <w:sz w:val="18"/>
          <w:szCs w:val="18"/>
        </w:rPr>
        <w:t>2</w:t>
      </w:r>
      <w:r w:rsidR="0002546A" w:rsidRPr="00A45C16">
        <w:rPr>
          <w:bCs/>
          <w:color w:val="000000"/>
          <w:sz w:val="18"/>
          <w:szCs w:val="18"/>
        </w:rPr>
        <w:t>)</w:t>
      </w:r>
      <w:r w:rsidRPr="00A45C16">
        <w:rPr>
          <w:bCs/>
          <w:color w:val="000000"/>
          <w:sz w:val="18"/>
          <w:szCs w:val="18"/>
        </w:rPr>
        <w:t xml:space="preserve"> в течение семи дней со дня п</w:t>
      </w:r>
      <w:r w:rsidR="0083006A" w:rsidRPr="00A45C16">
        <w:rPr>
          <w:bCs/>
          <w:color w:val="000000"/>
          <w:sz w:val="18"/>
          <w:szCs w:val="18"/>
        </w:rPr>
        <w:t>оступления указанного обращения,</w:t>
      </w:r>
      <w:r w:rsidRPr="00A45C16">
        <w:rPr>
          <w:bCs/>
          <w:color w:val="000000"/>
          <w:sz w:val="18"/>
          <w:szCs w:val="18"/>
        </w:rPr>
        <w:t xml:space="preserve">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14:paraId="28ABFB86" w14:textId="77777777" w:rsidR="00CF7F02" w:rsidRPr="00A45C16" w:rsidRDefault="00CF7F02" w:rsidP="00A45C16">
      <w:pPr>
        <w:shd w:val="clear" w:color="auto" w:fill="FFFFFF"/>
        <w:ind w:firstLine="851"/>
        <w:jc w:val="both"/>
        <w:textAlignment w:val="baseline"/>
        <w:rPr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В обращении указываются:</w:t>
      </w:r>
    </w:p>
    <w:p w14:paraId="68DD1B7E" w14:textId="77777777" w:rsidR="00CF7F02" w:rsidRPr="00A45C16" w:rsidRDefault="00966021" w:rsidP="00A45C16">
      <w:pPr>
        <w:shd w:val="clear" w:color="auto" w:fill="FFFFFF"/>
        <w:ind w:firstLine="851"/>
        <w:jc w:val="both"/>
        <w:textAlignment w:val="baseline"/>
        <w:rPr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- </w:t>
      </w:r>
      <w:r w:rsidR="00CF7F02" w:rsidRPr="00A45C16">
        <w:rPr>
          <w:bCs/>
          <w:color w:val="000000"/>
          <w:sz w:val="18"/>
          <w:szCs w:val="18"/>
          <w:bdr w:val="none" w:sz="0" w:space="0" w:color="auto" w:frame="1"/>
        </w:rPr>
        <w:t>фамилия, имя, отчество гражданина,</w:t>
      </w:r>
    </w:p>
    <w:p w14:paraId="0574AC7C" w14:textId="77777777" w:rsidR="00CF7F02" w:rsidRPr="00A45C16" w:rsidRDefault="00966021" w:rsidP="00A45C16">
      <w:pPr>
        <w:shd w:val="clear" w:color="auto" w:fill="FFFFFF"/>
        <w:ind w:firstLine="851"/>
        <w:jc w:val="both"/>
        <w:textAlignment w:val="baseline"/>
        <w:rPr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- </w:t>
      </w:r>
      <w:r w:rsidR="00CF7F02" w:rsidRPr="00A45C16">
        <w:rPr>
          <w:bCs/>
          <w:color w:val="000000"/>
          <w:sz w:val="18"/>
          <w:szCs w:val="18"/>
          <w:bdr w:val="none" w:sz="0" w:space="0" w:color="auto" w:frame="1"/>
        </w:rPr>
        <w:t>дата его рождения, адрес места жительства,</w:t>
      </w:r>
    </w:p>
    <w:p w14:paraId="6809C040" w14:textId="77777777" w:rsidR="00CF7F02" w:rsidRPr="00A45C16" w:rsidRDefault="00966021" w:rsidP="00A45C16">
      <w:pPr>
        <w:shd w:val="clear" w:color="auto" w:fill="FFFFFF"/>
        <w:ind w:firstLine="851"/>
        <w:jc w:val="both"/>
        <w:textAlignment w:val="baseline"/>
        <w:rPr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- </w:t>
      </w:r>
      <w:r w:rsidR="00CF7F02" w:rsidRPr="00A45C16">
        <w:rPr>
          <w:bCs/>
          <w:color w:val="000000"/>
          <w:sz w:val="18"/>
          <w:szCs w:val="18"/>
          <w:bdr w:val="none" w:sz="0" w:space="0" w:color="auto" w:frame="1"/>
        </w:rPr>
        <w:t>замещаемые должности в течение последних двух лет до дня увольнения с гражданской службы,</w:t>
      </w:r>
    </w:p>
    <w:p w14:paraId="592141B9" w14:textId="77777777" w:rsidR="00CF7F02" w:rsidRPr="00A45C16" w:rsidRDefault="00801106" w:rsidP="00A45C16">
      <w:pPr>
        <w:shd w:val="clear" w:color="auto" w:fill="FFFFFF"/>
        <w:ind w:firstLine="851"/>
        <w:jc w:val="both"/>
        <w:textAlignment w:val="baseline"/>
        <w:rPr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-</w:t>
      </w:r>
      <w:r w:rsidRPr="00A45C16">
        <w:rPr>
          <w:bCs/>
          <w:color w:val="000000"/>
          <w:sz w:val="18"/>
          <w:szCs w:val="18"/>
          <w:bdr w:val="none" w:sz="0" w:space="0" w:color="auto" w:frame="1"/>
          <w:lang w:val="en-US"/>
        </w:rPr>
        <w:t> </w:t>
      </w:r>
      <w:r w:rsidR="00CF7F02" w:rsidRPr="00A45C16">
        <w:rPr>
          <w:bCs/>
          <w:color w:val="000000"/>
          <w:sz w:val="18"/>
          <w:szCs w:val="18"/>
          <w:bdr w:val="none" w:sz="0" w:space="0" w:color="auto" w:frame="1"/>
        </w:rPr>
        <w:t>наименование, местонахождение коммерческой или некоммерческой организации, характер её деятельности,</w:t>
      </w:r>
    </w:p>
    <w:p w14:paraId="6BE33451" w14:textId="77777777" w:rsidR="00CF7F02" w:rsidRPr="00A45C16" w:rsidRDefault="00966021" w:rsidP="00A45C16">
      <w:pPr>
        <w:shd w:val="clear" w:color="auto" w:fill="FFFFFF"/>
        <w:ind w:firstLine="851"/>
        <w:jc w:val="both"/>
        <w:textAlignment w:val="baseline"/>
        <w:rPr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- </w:t>
      </w:r>
      <w:r w:rsidR="00CF7F02" w:rsidRPr="00A45C16">
        <w:rPr>
          <w:bCs/>
          <w:color w:val="000000"/>
          <w:sz w:val="18"/>
          <w:szCs w:val="18"/>
          <w:bdr w:val="none" w:sz="0" w:space="0" w:color="auto" w:frame="1"/>
        </w:rPr>
        <w:t>должностные обязанности, исполняемые гражданином во время замещения им должности гражданской службы,</w:t>
      </w:r>
    </w:p>
    <w:p w14:paraId="065AE6AA" w14:textId="77777777" w:rsidR="00CF7F02" w:rsidRPr="00A45C16" w:rsidRDefault="00966021" w:rsidP="00A45C16">
      <w:pPr>
        <w:shd w:val="clear" w:color="auto" w:fill="FFFFFF"/>
        <w:ind w:firstLine="851"/>
        <w:jc w:val="both"/>
        <w:textAlignment w:val="baseline"/>
        <w:rPr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- </w:t>
      </w:r>
      <w:r w:rsidR="00CF7F02" w:rsidRPr="00A45C16">
        <w:rPr>
          <w:bCs/>
          <w:color w:val="000000"/>
          <w:sz w:val="18"/>
          <w:szCs w:val="18"/>
          <w:bdr w:val="none" w:sz="0" w:space="0" w:color="auto" w:frame="1"/>
        </w:rPr>
        <w:t>функции по государственному управлению в отношении коммерческой или некоммерческой организации,</w:t>
      </w:r>
    </w:p>
    <w:p w14:paraId="684FB623" w14:textId="77777777" w:rsidR="00CF7F02" w:rsidRPr="00A45C16" w:rsidRDefault="00966021" w:rsidP="00A45C16">
      <w:pPr>
        <w:shd w:val="clear" w:color="auto" w:fill="FFFFFF"/>
        <w:ind w:firstLine="851"/>
        <w:jc w:val="both"/>
        <w:textAlignment w:val="baseline"/>
        <w:rPr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- </w:t>
      </w:r>
      <w:r w:rsidR="00CF7F02" w:rsidRPr="00A45C16">
        <w:rPr>
          <w:bCs/>
          <w:color w:val="000000"/>
          <w:sz w:val="18"/>
          <w:szCs w:val="18"/>
          <w:bdr w:val="none" w:sz="0" w:space="0" w:color="auto" w:frame="1"/>
        </w:rPr>
        <w:t>вид договора (трудовой или гражданско-правовой).</w:t>
      </w:r>
    </w:p>
    <w:p w14:paraId="2CB9BA6B" w14:textId="2FE65BE9" w:rsidR="0032641F" w:rsidRPr="00D2443C" w:rsidRDefault="00BA0189" w:rsidP="00D2443C">
      <w:pPr>
        <w:ind w:firstLine="851"/>
        <w:jc w:val="both"/>
        <w:rPr>
          <w:sz w:val="18"/>
          <w:szCs w:val="18"/>
        </w:rPr>
      </w:pPr>
      <w:r w:rsidRPr="00A45C16">
        <w:rPr>
          <w:bCs/>
          <w:color w:val="000000"/>
          <w:sz w:val="18"/>
          <w:szCs w:val="18"/>
          <w:bdr w:val="none" w:sz="0" w:space="0" w:color="auto" w:frame="1"/>
        </w:rPr>
        <w:t>Рассмотрение о</w:t>
      </w:r>
      <w:r w:rsidR="00CF7F02" w:rsidRPr="00A45C16">
        <w:rPr>
          <w:bCs/>
          <w:color w:val="000000"/>
          <w:sz w:val="18"/>
          <w:szCs w:val="18"/>
          <w:bdr w:val="none" w:sz="0" w:space="0" w:color="auto" w:frame="1"/>
        </w:rPr>
        <w:t xml:space="preserve">бращения осуществляется </w:t>
      </w:r>
      <w:r w:rsidR="00966021" w:rsidRPr="00A45C16">
        <w:rPr>
          <w:bCs/>
          <w:color w:val="000000"/>
          <w:sz w:val="18"/>
          <w:szCs w:val="18"/>
          <w:bdr w:val="none" w:sz="0" w:space="0" w:color="auto" w:frame="1"/>
        </w:rPr>
        <w:t>Управлением государственной службы и кадров префектуры</w:t>
      </w:r>
      <w:r w:rsidR="00720CF8" w:rsidRPr="00A45C16">
        <w:rPr>
          <w:sz w:val="18"/>
          <w:szCs w:val="18"/>
        </w:rPr>
        <w:t>,</w:t>
      </w:r>
      <w:r w:rsidR="00CF7F02" w:rsidRPr="00A45C16">
        <w:rPr>
          <w:sz w:val="18"/>
          <w:szCs w:val="18"/>
        </w:rPr>
        <w:t xml:space="preserve"> </w:t>
      </w:r>
      <w:r w:rsidR="008C19D4">
        <w:rPr>
          <w:sz w:val="18"/>
          <w:szCs w:val="18"/>
        </w:rPr>
        <w:br/>
      </w:r>
      <w:r w:rsidR="00CF7F02" w:rsidRPr="00A45C16">
        <w:rPr>
          <w:sz w:val="18"/>
          <w:szCs w:val="18"/>
        </w:rPr>
        <w:t>по результатам которого подготавлив</w:t>
      </w:r>
      <w:r w:rsidR="0081054D" w:rsidRPr="00A45C16">
        <w:rPr>
          <w:sz w:val="18"/>
          <w:szCs w:val="18"/>
        </w:rPr>
        <w:t>ается мотивированное заключение.</w:t>
      </w:r>
    </w:p>
    <w:p w14:paraId="6C3175FB" w14:textId="7F00B9BC" w:rsidR="0032641F" w:rsidRPr="00A45C16" w:rsidRDefault="0032641F" w:rsidP="00A45C16">
      <w:pPr>
        <w:autoSpaceDE w:val="0"/>
        <w:autoSpaceDN w:val="0"/>
        <w:adjustRightInd w:val="0"/>
        <w:ind w:firstLine="851"/>
        <w:jc w:val="both"/>
        <w:rPr>
          <w:b/>
          <w:bCs/>
          <w:i/>
          <w:iCs/>
          <w:sz w:val="18"/>
          <w:szCs w:val="18"/>
        </w:rPr>
      </w:pPr>
      <w:r w:rsidRPr="00A45C16">
        <w:rPr>
          <w:b/>
          <w:i/>
          <w:sz w:val="18"/>
          <w:szCs w:val="18"/>
        </w:rPr>
        <w:t xml:space="preserve">У бывшего гражданского служащего, замещавшего должность, включенную в </w:t>
      </w:r>
      <w:r w:rsidR="00963722" w:rsidRPr="00A45C16">
        <w:rPr>
          <w:b/>
          <w:i/>
          <w:sz w:val="18"/>
          <w:szCs w:val="18"/>
        </w:rPr>
        <w:t>список</w:t>
      </w:r>
      <w:r w:rsidRPr="00A45C16">
        <w:rPr>
          <w:b/>
          <w:i/>
          <w:sz w:val="18"/>
          <w:szCs w:val="18"/>
        </w:rPr>
        <w:t>, обяза</w:t>
      </w:r>
      <w:r w:rsidR="0083006A" w:rsidRPr="00A45C16">
        <w:rPr>
          <w:b/>
          <w:i/>
          <w:sz w:val="18"/>
          <w:szCs w:val="18"/>
        </w:rPr>
        <w:t>нность обращаться за согласием К</w:t>
      </w:r>
      <w:r w:rsidRPr="00A45C16">
        <w:rPr>
          <w:b/>
          <w:i/>
          <w:sz w:val="18"/>
          <w:szCs w:val="18"/>
        </w:rPr>
        <w:t>о</w:t>
      </w:r>
      <w:r w:rsidR="00963722" w:rsidRPr="00A45C16">
        <w:rPr>
          <w:b/>
          <w:i/>
          <w:sz w:val="18"/>
          <w:szCs w:val="18"/>
        </w:rPr>
        <w:t>м</w:t>
      </w:r>
      <w:r w:rsidR="0083006A" w:rsidRPr="00A45C16">
        <w:rPr>
          <w:b/>
          <w:i/>
          <w:sz w:val="18"/>
          <w:szCs w:val="18"/>
        </w:rPr>
        <w:t xml:space="preserve">иссии по соблюдению требований </w:t>
      </w:r>
      <w:r w:rsidRPr="00A45C16">
        <w:rPr>
          <w:b/>
          <w:i/>
          <w:sz w:val="18"/>
          <w:szCs w:val="18"/>
        </w:rPr>
        <w:t>к служебному поведению и урегулированию конфликта интересов</w:t>
      </w:r>
    </w:p>
    <w:p w14:paraId="40881997" w14:textId="77777777" w:rsidR="0032641F" w:rsidRPr="00A45C16" w:rsidRDefault="0032641F" w:rsidP="00A45C16">
      <w:pPr>
        <w:pStyle w:val="a4"/>
        <w:spacing w:before="0" w:beforeAutospacing="0" w:after="0" w:afterAutospacing="0"/>
        <w:ind w:firstLine="851"/>
        <w:jc w:val="both"/>
        <w:rPr>
          <w:b/>
          <w:i/>
          <w:color w:val="0070C0"/>
          <w:sz w:val="18"/>
          <w:szCs w:val="18"/>
          <w:u w:val="single"/>
        </w:rPr>
      </w:pPr>
      <w:r w:rsidRPr="00A45C16">
        <w:rPr>
          <w:b/>
          <w:i/>
          <w:color w:val="0070C0"/>
          <w:sz w:val="18"/>
          <w:szCs w:val="18"/>
          <w:u w:val="single"/>
        </w:rPr>
        <w:t>не возникает в следующих случаях:</w:t>
      </w:r>
    </w:p>
    <w:p w14:paraId="404A95FD" w14:textId="59E27069" w:rsidR="0032641F" w:rsidRPr="00A45C16" w:rsidRDefault="00963722" w:rsidP="00A45C16">
      <w:pPr>
        <w:pStyle w:val="a4"/>
        <w:spacing w:before="0" w:beforeAutospacing="0" w:after="0" w:afterAutospacing="0"/>
        <w:ind w:firstLine="851"/>
        <w:jc w:val="both"/>
        <w:rPr>
          <w:b/>
          <w:i/>
          <w:sz w:val="18"/>
          <w:szCs w:val="18"/>
        </w:rPr>
      </w:pPr>
      <w:r w:rsidRPr="00A45C16">
        <w:rPr>
          <w:b/>
          <w:i/>
          <w:sz w:val="18"/>
          <w:szCs w:val="18"/>
        </w:rPr>
        <w:t>- </w:t>
      </w:r>
      <w:r w:rsidR="0032641F" w:rsidRPr="00A45C16">
        <w:rPr>
          <w:b/>
          <w:i/>
          <w:sz w:val="18"/>
          <w:szCs w:val="18"/>
        </w:rPr>
        <w:t>поступления его на службу (работу) в государственный орган по служебному контракту (трудовому договору), договору о выполнении работ, оказании услуг;</w:t>
      </w:r>
    </w:p>
    <w:p w14:paraId="0868E67A" w14:textId="6939F3E6" w:rsidR="0032641F" w:rsidRPr="00A45C16" w:rsidRDefault="00963722" w:rsidP="00A45C16">
      <w:pPr>
        <w:pStyle w:val="a4"/>
        <w:spacing w:before="0" w:beforeAutospacing="0" w:after="0" w:afterAutospacing="0"/>
        <w:ind w:firstLine="851"/>
        <w:jc w:val="both"/>
        <w:rPr>
          <w:b/>
          <w:i/>
          <w:sz w:val="18"/>
          <w:szCs w:val="18"/>
        </w:rPr>
      </w:pPr>
      <w:r w:rsidRPr="00A45C16">
        <w:rPr>
          <w:b/>
          <w:i/>
          <w:sz w:val="18"/>
          <w:szCs w:val="18"/>
        </w:rPr>
        <w:t>- </w:t>
      </w:r>
      <w:r w:rsidR="0032641F" w:rsidRPr="00A45C16">
        <w:rPr>
          <w:b/>
          <w:i/>
          <w:sz w:val="18"/>
          <w:szCs w:val="18"/>
        </w:rPr>
        <w:t xml:space="preserve">заключения гражданско-правового договора о выполнении работ, оказании </w:t>
      </w:r>
      <w:r w:rsidRPr="00A45C16">
        <w:rPr>
          <w:b/>
          <w:i/>
          <w:sz w:val="18"/>
          <w:szCs w:val="18"/>
        </w:rPr>
        <w:t xml:space="preserve">услуг стоимостью </w:t>
      </w:r>
      <w:r w:rsidR="00314AB1">
        <w:rPr>
          <w:b/>
          <w:i/>
          <w:sz w:val="18"/>
          <w:szCs w:val="18"/>
        </w:rPr>
        <w:br/>
      </w:r>
      <w:r w:rsidRPr="00A45C16">
        <w:rPr>
          <w:b/>
          <w:i/>
          <w:sz w:val="18"/>
          <w:szCs w:val="18"/>
        </w:rPr>
        <w:t xml:space="preserve">менее 100 тыс. </w:t>
      </w:r>
      <w:r w:rsidR="0032641F" w:rsidRPr="00A45C16">
        <w:rPr>
          <w:b/>
          <w:i/>
          <w:sz w:val="18"/>
          <w:szCs w:val="18"/>
        </w:rPr>
        <w:t>руб. в месяц.</w:t>
      </w:r>
    </w:p>
    <w:p w14:paraId="3B5E8873" w14:textId="77777777" w:rsidR="0032641F" w:rsidRPr="00A45C16" w:rsidRDefault="0032641F" w:rsidP="00A45C16">
      <w:pPr>
        <w:shd w:val="clear" w:color="auto" w:fill="FFFFFF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14:paraId="4273A8EF" w14:textId="1659DA1B" w:rsidR="0081054D" w:rsidRPr="00A45C16" w:rsidRDefault="00CF7F02" w:rsidP="00D2443C">
      <w:pPr>
        <w:shd w:val="clear" w:color="auto" w:fill="FFFFFF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  <w:r w:rsidRPr="00A45C16">
        <w:rPr>
          <w:b/>
          <w:bCs/>
          <w:color w:val="000000"/>
          <w:sz w:val="18"/>
          <w:szCs w:val="18"/>
          <w:bdr w:val="none" w:sz="0" w:space="0" w:color="auto" w:frame="1"/>
          <w:lang w:val="en-US"/>
        </w:rPr>
        <w:t>II</w:t>
      </w:r>
      <w:r w:rsidR="0032641F" w:rsidRPr="00A45C16">
        <w:rPr>
          <w:b/>
          <w:bCs/>
          <w:color w:val="000000"/>
          <w:sz w:val="18"/>
          <w:szCs w:val="18"/>
          <w:bdr w:val="none" w:sz="0" w:space="0" w:color="auto" w:frame="1"/>
        </w:rPr>
        <w:t>. Ответственность за несоблюдение предусмотренных ограничений и запретов</w:t>
      </w:r>
    </w:p>
    <w:p w14:paraId="6A24BD9A" w14:textId="078857E2" w:rsidR="0032641F" w:rsidRPr="00A45C16" w:rsidRDefault="0032641F" w:rsidP="00A45C16">
      <w:pPr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A45C16">
        <w:rPr>
          <w:color w:val="000000"/>
          <w:sz w:val="18"/>
          <w:szCs w:val="18"/>
        </w:rPr>
        <w:t xml:space="preserve">В соответствии со </w:t>
      </w:r>
      <w:hyperlink r:id="rId11" w:history="1">
        <w:r w:rsidRPr="00A45C16">
          <w:rPr>
            <w:rStyle w:val="a3"/>
            <w:b/>
            <w:i/>
            <w:color w:val="0070C0"/>
            <w:sz w:val="18"/>
            <w:szCs w:val="18"/>
          </w:rPr>
          <w:t>ст. 13</w:t>
        </w:r>
      </w:hyperlink>
      <w:r w:rsidRPr="00A45C16">
        <w:rPr>
          <w:b/>
          <w:i/>
          <w:color w:val="000000"/>
          <w:sz w:val="18"/>
          <w:szCs w:val="18"/>
          <w:u w:val="single"/>
        </w:rPr>
        <w:t xml:space="preserve"> </w:t>
      </w:r>
      <w:r w:rsidR="00377B2D" w:rsidRPr="00A45C16">
        <w:rPr>
          <w:bCs/>
          <w:color w:val="000000"/>
          <w:sz w:val="18"/>
          <w:szCs w:val="18"/>
          <w:bdr w:val="none" w:sz="0" w:space="0" w:color="auto" w:frame="1"/>
        </w:rPr>
        <w:t xml:space="preserve">Федерального закона № </w:t>
      </w:r>
      <w:r w:rsidRPr="00A45C16">
        <w:rPr>
          <w:bCs/>
          <w:color w:val="000000"/>
          <w:sz w:val="18"/>
          <w:szCs w:val="18"/>
          <w:bdr w:val="none" w:sz="0" w:space="0" w:color="auto" w:frame="1"/>
        </w:rPr>
        <w:t>273-ФЗ</w:t>
      </w:r>
      <w:r w:rsidR="00377B2D" w:rsidRPr="00A45C16">
        <w:rPr>
          <w:rStyle w:val="apple-converted-space"/>
          <w:color w:val="000000"/>
          <w:sz w:val="18"/>
          <w:szCs w:val="18"/>
          <w:bdr w:val="none" w:sz="0" w:space="0" w:color="auto" w:frame="1"/>
        </w:rPr>
        <w:t xml:space="preserve"> </w:t>
      </w:r>
      <w:r w:rsidRPr="00A45C16">
        <w:rPr>
          <w:rStyle w:val="apple-converted-space"/>
          <w:color w:val="000000"/>
          <w:sz w:val="18"/>
          <w:szCs w:val="18"/>
          <w:bdr w:val="none" w:sz="0" w:space="0" w:color="auto" w:frame="1"/>
        </w:rPr>
        <w:t>г</w:t>
      </w:r>
      <w:r w:rsidRPr="00A45C16">
        <w:rPr>
          <w:color w:val="000000"/>
          <w:sz w:val="18"/>
          <w:szCs w:val="1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14:paraId="0DC61A6E" w14:textId="0A73D705" w:rsidR="00D2443C" w:rsidRDefault="00377B2D" w:rsidP="00D2443C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18"/>
          <w:szCs w:val="18"/>
        </w:rPr>
      </w:pPr>
      <w:r w:rsidRPr="00A45C16">
        <w:rPr>
          <w:bCs/>
          <w:color w:val="000000"/>
          <w:sz w:val="18"/>
          <w:szCs w:val="18"/>
        </w:rPr>
        <w:t xml:space="preserve">Федеральным законом № </w:t>
      </w:r>
      <w:r w:rsidR="0032641F" w:rsidRPr="00A45C16">
        <w:rPr>
          <w:bCs/>
          <w:color w:val="000000"/>
          <w:sz w:val="18"/>
          <w:szCs w:val="18"/>
        </w:rPr>
        <w:t xml:space="preserve">273-ФЗ установлено, что </w:t>
      </w:r>
      <w:r w:rsidR="0032641F" w:rsidRPr="00A45C16">
        <w:rPr>
          <w:b/>
          <w:bCs/>
          <w:i/>
          <w:color w:val="0070C0"/>
          <w:sz w:val="18"/>
          <w:szCs w:val="18"/>
          <w:u w:val="single"/>
        </w:rPr>
        <w:t xml:space="preserve">несоблюдение </w:t>
      </w:r>
      <w:r w:rsidR="0032641F" w:rsidRPr="00A45C16">
        <w:rPr>
          <w:bCs/>
          <w:color w:val="000000"/>
          <w:sz w:val="18"/>
          <w:szCs w:val="18"/>
        </w:rPr>
        <w:t xml:space="preserve">гражданином, замещавшим должности гражданской службы, </w:t>
      </w:r>
      <w:r w:rsidR="0083006A" w:rsidRPr="00A45C16">
        <w:rPr>
          <w:bCs/>
          <w:color w:val="000000"/>
          <w:sz w:val="18"/>
          <w:szCs w:val="18"/>
        </w:rPr>
        <w:t xml:space="preserve">включенные в список, </w:t>
      </w:r>
      <w:r w:rsidR="0032641F" w:rsidRPr="00A45C16">
        <w:rPr>
          <w:bCs/>
          <w:color w:val="000000"/>
          <w:sz w:val="18"/>
          <w:szCs w:val="18"/>
        </w:rPr>
        <w:t xml:space="preserve">после увольнения с гражданской службы </w:t>
      </w:r>
      <w:r w:rsidR="0032641F" w:rsidRPr="00A45C16">
        <w:rPr>
          <w:b/>
          <w:bCs/>
          <w:i/>
          <w:color w:val="0070C0"/>
          <w:sz w:val="18"/>
          <w:szCs w:val="18"/>
          <w:u w:val="single"/>
        </w:rPr>
        <w:t>требования</w:t>
      </w:r>
      <w:r w:rsidR="0032641F" w:rsidRPr="00A45C16">
        <w:rPr>
          <w:bCs/>
          <w:color w:val="000000"/>
          <w:sz w:val="18"/>
          <w:szCs w:val="18"/>
        </w:rPr>
        <w:t xml:space="preserve">, предусмотренного </w:t>
      </w:r>
    </w:p>
    <w:p w14:paraId="1E8AA28D" w14:textId="017F5AAC" w:rsidR="0032641F" w:rsidRPr="00A45C16" w:rsidRDefault="00846AE5" w:rsidP="00A45C16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18"/>
          <w:szCs w:val="18"/>
        </w:rPr>
      </w:pPr>
      <w:hyperlink r:id="rId12" w:history="1">
        <w:r w:rsidR="0032641F" w:rsidRPr="00A45C16">
          <w:rPr>
            <w:rStyle w:val="a3"/>
            <w:bCs/>
            <w:color w:val="000000"/>
            <w:sz w:val="18"/>
            <w:szCs w:val="18"/>
            <w:u w:val="none"/>
          </w:rPr>
          <w:t>частью 2</w:t>
        </w:r>
      </w:hyperlink>
      <w:r w:rsidR="0032641F" w:rsidRPr="00A45C16">
        <w:rPr>
          <w:bCs/>
          <w:color w:val="000000"/>
          <w:sz w:val="18"/>
          <w:szCs w:val="18"/>
        </w:rPr>
        <w:t xml:space="preserve"> статьи 12, </w:t>
      </w:r>
      <w:r w:rsidR="0032641F" w:rsidRPr="00A45C16">
        <w:rPr>
          <w:b/>
          <w:bCs/>
          <w:i/>
          <w:color w:val="0070C0"/>
          <w:sz w:val="18"/>
          <w:szCs w:val="18"/>
          <w:u w:val="single"/>
        </w:rPr>
        <w:t>влечет прекращение</w:t>
      </w:r>
      <w:r w:rsidR="0032641F" w:rsidRPr="00A45C16">
        <w:rPr>
          <w:bCs/>
          <w:color w:val="0070C0"/>
          <w:sz w:val="18"/>
          <w:szCs w:val="18"/>
        </w:rPr>
        <w:t xml:space="preserve"> </w:t>
      </w:r>
      <w:r w:rsidR="0032641F" w:rsidRPr="00A45C16">
        <w:rPr>
          <w:bCs/>
          <w:color w:val="000000"/>
          <w:sz w:val="18"/>
          <w:szCs w:val="18"/>
        </w:rPr>
        <w:t xml:space="preserve">трудового или гражданско-правового </w:t>
      </w:r>
      <w:r w:rsidR="0032641F" w:rsidRPr="00A45C16">
        <w:rPr>
          <w:b/>
          <w:bCs/>
          <w:i/>
          <w:color w:val="0070C0"/>
          <w:sz w:val="18"/>
          <w:szCs w:val="18"/>
          <w:u w:val="single"/>
        </w:rPr>
        <w:t>договора</w:t>
      </w:r>
      <w:r w:rsidR="0032641F" w:rsidRPr="00A45C16">
        <w:rPr>
          <w:bCs/>
          <w:color w:val="000000"/>
          <w:sz w:val="18"/>
          <w:szCs w:val="18"/>
        </w:rPr>
        <w:t xml:space="preserve"> на выполнение работ (оказание услуг), указанного в </w:t>
      </w:r>
      <w:hyperlink r:id="rId13" w:history="1">
        <w:r w:rsidR="0032641F" w:rsidRPr="00A45C16">
          <w:rPr>
            <w:rStyle w:val="a3"/>
            <w:bCs/>
            <w:color w:val="000000"/>
            <w:sz w:val="18"/>
            <w:szCs w:val="18"/>
            <w:u w:val="none"/>
          </w:rPr>
          <w:t>части 1</w:t>
        </w:r>
      </w:hyperlink>
      <w:r w:rsidR="0032641F" w:rsidRPr="00A45C16">
        <w:rPr>
          <w:bCs/>
          <w:color w:val="000000"/>
          <w:sz w:val="18"/>
          <w:szCs w:val="18"/>
        </w:rPr>
        <w:t xml:space="preserve"> статьи 12, заключенного с указанным гражданином.</w:t>
      </w:r>
    </w:p>
    <w:p w14:paraId="301D4687" w14:textId="2BA4DD8A" w:rsidR="0032641F" w:rsidRPr="00A45C16" w:rsidRDefault="0032641F" w:rsidP="00D2443C">
      <w:pPr>
        <w:autoSpaceDE w:val="0"/>
        <w:autoSpaceDN w:val="0"/>
        <w:adjustRightInd w:val="0"/>
        <w:ind w:firstLine="708"/>
        <w:jc w:val="both"/>
        <w:rPr>
          <w:b/>
          <w:bCs/>
          <w:i/>
          <w:color w:val="000000"/>
          <w:sz w:val="18"/>
          <w:szCs w:val="18"/>
        </w:rPr>
      </w:pPr>
      <w:r w:rsidRPr="00A45C16">
        <w:rPr>
          <w:b/>
          <w:bCs/>
          <w:i/>
          <w:color w:val="000000"/>
          <w:sz w:val="18"/>
          <w:szCs w:val="18"/>
        </w:rPr>
        <w:lastRenderedPageBreak/>
        <w:t xml:space="preserve">Получение гражданином согласия или отсутствие </w:t>
      </w:r>
      <w:r w:rsidRPr="00A45C16">
        <w:rPr>
          <w:b/>
          <w:bCs/>
          <w:i/>
          <w:sz w:val="18"/>
          <w:szCs w:val="18"/>
        </w:rPr>
        <w:t>необходимости пол</w:t>
      </w:r>
      <w:r w:rsidR="006E7653" w:rsidRPr="00A45C16">
        <w:rPr>
          <w:b/>
          <w:bCs/>
          <w:i/>
          <w:sz w:val="18"/>
          <w:szCs w:val="18"/>
        </w:rPr>
        <w:t>учения согласия К</w:t>
      </w:r>
      <w:r w:rsidRPr="00A45C16">
        <w:rPr>
          <w:b/>
          <w:bCs/>
          <w:i/>
          <w:sz w:val="18"/>
          <w:szCs w:val="18"/>
        </w:rPr>
        <w:t xml:space="preserve">омиссии </w:t>
      </w:r>
      <w:r w:rsidR="008C19D4">
        <w:rPr>
          <w:b/>
          <w:bCs/>
          <w:i/>
          <w:sz w:val="18"/>
          <w:szCs w:val="18"/>
        </w:rPr>
        <w:br/>
      </w:r>
      <w:r w:rsidR="006E7653" w:rsidRPr="00A45C16">
        <w:rPr>
          <w:b/>
          <w:i/>
          <w:color w:val="000000"/>
          <w:sz w:val="18"/>
          <w:szCs w:val="18"/>
          <w:bdr w:val="none" w:sz="0" w:space="0" w:color="auto" w:frame="1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6E7653" w:rsidRPr="00A45C16">
        <w:rPr>
          <w:b/>
          <w:bCs/>
          <w:i/>
          <w:sz w:val="18"/>
          <w:szCs w:val="18"/>
        </w:rPr>
        <w:t xml:space="preserve"> </w:t>
      </w:r>
      <w:r w:rsidRPr="00A45C16">
        <w:rPr>
          <w:b/>
          <w:bCs/>
          <w:i/>
          <w:sz w:val="18"/>
          <w:szCs w:val="18"/>
        </w:rPr>
        <w:t>не освобождает работодателя от обязанности с</w:t>
      </w:r>
      <w:r w:rsidRPr="00A45C16">
        <w:rPr>
          <w:b/>
          <w:bCs/>
          <w:i/>
          <w:color w:val="000000"/>
          <w:sz w:val="18"/>
          <w:szCs w:val="18"/>
        </w:rPr>
        <w:t xml:space="preserve">ообщать о заключении трудового </w:t>
      </w:r>
      <w:r w:rsidR="008C19D4">
        <w:rPr>
          <w:b/>
          <w:bCs/>
          <w:i/>
          <w:color w:val="000000"/>
          <w:sz w:val="18"/>
          <w:szCs w:val="18"/>
        </w:rPr>
        <w:br/>
      </w:r>
      <w:r w:rsidRPr="00A45C16">
        <w:rPr>
          <w:b/>
          <w:bCs/>
          <w:i/>
          <w:color w:val="000000"/>
          <w:sz w:val="18"/>
          <w:szCs w:val="18"/>
        </w:rPr>
        <w:t>или гражданско-правового договора на выполнение работ (оказание услуг) представителю нанимателя (работодателю) гражданского служащего по последнему</w:t>
      </w:r>
      <w:r w:rsidR="006E7653" w:rsidRPr="00A45C16">
        <w:rPr>
          <w:b/>
          <w:bCs/>
          <w:i/>
          <w:color w:val="000000"/>
          <w:sz w:val="18"/>
          <w:szCs w:val="18"/>
        </w:rPr>
        <w:t xml:space="preserve"> </w:t>
      </w:r>
      <w:r w:rsidRPr="00A45C16">
        <w:rPr>
          <w:b/>
          <w:bCs/>
          <w:i/>
          <w:color w:val="000000"/>
          <w:sz w:val="18"/>
          <w:szCs w:val="18"/>
        </w:rPr>
        <w:t>месту его службы.</w:t>
      </w:r>
    </w:p>
    <w:p w14:paraId="6E27655C" w14:textId="7804BC50" w:rsidR="0032641F" w:rsidRPr="00A45C16" w:rsidRDefault="0032641F" w:rsidP="00A45C16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18"/>
          <w:szCs w:val="18"/>
        </w:rPr>
      </w:pPr>
      <w:r w:rsidRPr="00A45C16">
        <w:rPr>
          <w:b/>
          <w:bCs/>
          <w:color w:val="000000"/>
          <w:sz w:val="18"/>
          <w:szCs w:val="18"/>
        </w:rPr>
        <w:t>Работодатель</w:t>
      </w:r>
      <w:r w:rsidRPr="00A45C16">
        <w:rPr>
          <w:bCs/>
          <w:color w:val="000000"/>
          <w:sz w:val="18"/>
          <w:szCs w:val="18"/>
        </w:rPr>
        <w:t xml:space="preserve"> при заключении трудового или гражданско-правового договора на выполнение работ (оказание услуг) в соответствии с </w:t>
      </w:r>
      <w:hyperlink r:id="rId14" w:history="1">
        <w:r w:rsidRPr="00A45C16">
          <w:rPr>
            <w:rStyle w:val="a3"/>
            <w:bCs/>
            <w:color w:val="000000"/>
            <w:sz w:val="18"/>
            <w:szCs w:val="18"/>
            <w:u w:val="none"/>
          </w:rPr>
          <w:t>частью 1</w:t>
        </w:r>
      </w:hyperlink>
      <w:r w:rsidRPr="00A45C16">
        <w:rPr>
          <w:bCs/>
          <w:color w:val="000000"/>
          <w:sz w:val="18"/>
          <w:szCs w:val="18"/>
        </w:rPr>
        <w:t xml:space="preserve"> статьи 12 Ф</w:t>
      </w:r>
      <w:r w:rsidR="00CA2E6A" w:rsidRPr="00A45C16">
        <w:rPr>
          <w:bCs/>
          <w:color w:val="000000"/>
          <w:sz w:val="18"/>
          <w:szCs w:val="18"/>
        </w:rPr>
        <w:t xml:space="preserve">едерального закона № </w:t>
      </w:r>
      <w:r w:rsidR="0051594A" w:rsidRPr="00A45C16">
        <w:rPr>
          <w:bCs/>
          <w:color w:val="000000"/>
          <w:sz w:val="18"/>
          <w:szCs w:val="18"/>
        </w:rPr>
        <w:t>273-ФЗ, с п</w:t>
      </w:r>
      <w:r w:rsidRPr="00A45C16">
        <w:rPr>
          <w:bCs/>
          <w:color w:val="000000"/>
          <w:sz w:val="18"/>
          <w:szCs w:val="18"/>
        </w:rPr>
        <w:t>остановлением Правительства Ро</w:t>
      </w:r>
      <w:r w:rsidR="0002546A" w:rsidRPr="00A45C16">
        <w:rPr>
          <w:bCs/>
          <w:color w:val="000000"/>
          <w:sz w:val="18"/>
          <w:szCs w:val="18"/>
        </w:rPr>
        <w:t>ссийской Федерации от 21 января 2015</w:t>
      </w:r>
      <w:r w:rsidRPr="00A45C16">
        <w:rPr>
          <w:bCs/>
          <w:color w:val="000000"/>
          <w:sz w:val="18"/>
          <w:szCs w:val="18"/>
        </w:rPr>
        <w:t xml:space="preserve"> г. №</w:t>
      </w:r>
      <w:r w:rsidR="00BA0189" w:rsidRPr="00A45C16">
        <w:rPr>
          <w:bCs/>
          <w:color w:val="000000"/>
          <w:sz w:val="18"/>
          <w:szCs w:val="18"/>
        </w:rPr>
        <w:t xml:space="preserve"> </w:t>
      </w:r>
      <w:r w:rsidR="0002546A" w:rsidRPr="00A45C16">
        <w:rPr>
          <w:bCs/>
          <w:color w:val="000000"/>
          <w:sz w:val="18"/>
          <w:szCs w:val="18"/>
        </w:rPr>
        <w:t>29</w:t>
      </w:r>
      <w:r w:rsidRPr="00A45C16">
        <w:rPr>
          <w:bCs/>
          <w:color w:val="000000"/>
          <w:sz w:val="18"/>
          <w:szCs w:val="18"/>
        </w:rPr>
        <w:t xml:space="preserve"> </w:t>
      </w:r>
      <w:r w:rsidR="00B94193" w:rsidRPr="00A45C16">
        <w:rPr>
          <w:bCs/>
          <w:color w:val="000000"/>
          <w:sz w:val="18"/>
          <w:szCs w:val="18"/>
        </w:rPr>
        <w:t xml:space="preserve">«Об утверждении Правил сообщения работодателем о заключении трудового </w:t>
      </w:r>
      <w:r w:rsidR="008C19D4">
        <w:rPr>
          <w:bCs/>
          <w:color w:val="000000"/>
          <w:sz w:val="18"/>
          <w:szCs w:val="18"/>
        </w:rPr>
        <w:br/>
      </w:r>
      <w:r w:rsidR="00B94193" w:rsidRPr="00A45C16">
        <w:rPr>
          <w:bCs/>
          <w:color w:val="000000"/>
          <w:sz w:val="18"/>
          <w:szCs w:val="18"/>
        </w:rPr>
        <w:t xml:space="preserve">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</w:t>
      </w:r>
      <w:r w:rsidRPr="00A45C16">
        <w:rPr>
          <w:bCs/>
          <w:color w:val="000000"/>
          <w:sz w:val="18"/>
          <w:szCs w:val="18"/>
        </w:rPr>
        <w:t xml:space="preserve">с гражданином, замещавшим должности гражданской службы, </w:t>
      </w:r>
      <w:hyperlink r:id="rId15" w:history="1">
        <w:r w:rsidRPr="00A45C16">
          <w:rPr>
            <w:rStyle w:val="a3"/>
            <w:bCs/>
            <w:color w:val="000000"/>
            <w:sz w:val="18"/>
            <w:szCs w:val="18"/>
            <w:u w:val="none"/>
          </w:rPr>
          <w:t>перечень</w:t>
        </w:r>
      </w:hyperlink>
      <w:r w:rsidRPr="00A45C16">
        <w:rPr>
          <w:bCs/>
          <w:color w:val="000000"/>
          <w:sz w:val="18"/>
          <w:szCs w:val="18"/>
        </w:rPr>
        <w:t xml:space="preserve"> которых устанавливается нормативными правовыми актами Российской Федерации, в течение двух лет после его увольнения </w:t>
      </w:r>
      <w:r w:rsidR="008C19D4">
        <w:rPr>
          <w:bCs/>
          <w:color w:val="000000"/>
          <w:sz w:val="18"/>
          <w:szCs w:val="18"/>
        </w:rPr>
        <w:br/>
      </w:r>
      <w:r w:rsidRPr="00A45C16">
        <w:rPr>
          <w:bCs/>
          <w:color w:val="000000"/>
          <w:sz w:val="18"/>
          <w:szCs w:val="18"/>
        </w:rPr>
        <w:t xml:space="preserve">с гражданской службы </w:t>
      </w:r>
      <w:r w:rsidRPr="00A45C16">
        <w:rPr>
          <w:b/>
          <w:bCs/>
          <w:color w:val="000000"/>
          <w:sz w:val="18"/>
          <w:szCs w:val="18"/>
        </w:rPr>
        <w:t>обязан в десятидневный срок</w:t>
      </w:r>
      <w:r w:rsidRPr="00A45C16">
        <w:rPr>
          <w:bCs/>
          <w:color w:val="000000"/>
          <w:sz w:val="18"/>
          <w:szCs w:val="18"/>
        </w:rPr>
        <w:t xml:space="preserve"> </w:t>
      </w:r>
      <w:r w:rsidRPr="00A45C16">
        <w:rPr>
          <w:b/>
          <w:bCs/>
          <w:color w:val="000000"/>
          <w:sz w:val="18"/>
          <w:szCs w:val="18"/>
        </w:rPr>
        <w:t>сообщать</w:t>
      </w:r>
      <w:r w:rsidRPr="00A45C16">
        <w:rPr>
          <w:bCs/>
          <w:color w:val="000000"/>
          <w:sz w:val="18"/>
          <w:szCs w:val="18"/>
        </w:rPr>
        <w:t xml:space="preserve"> </w:t>
      </w:r>
      <w:r w:rsidRPr="00A45C16">
        <w:rPr>
          <w:b/>
          <w:bCs/>
          <w:color w:val="000000"/>
          <w:sz w:val="18"/>
          <w:szCs w:val="18"/>
        </w:rPr>
        <w:t>о заключении</w:t>
      </w:r>
      <w:r w:rsidRPr="00A45C16">
        <w:rPr>
          <w:bCs/>
          <w:color w:val="000000"/>
          <w:sz w:val="18"/>
          <w:szCs w:val="18"/>
        </w:rPr>
        <w:t xml:space="preserve"> такого </w:t>
      </w:r>
      <w:r w:rsidRPr="00A45C16">
        <w:rPr>
          <w:b/>
          <w:bCs/>
          <w:color w:val="000000"/>
          <w:sz w:val="18"/>
          <w:szCs w:val="18"/>
        </w:rPr>
        <w:t>договора представителю нанимателя</w:t>
      </w:r>
      <w:r w:rsidRPr="00A45C16">
        <w:rPr>
          <w:bCs/>
          <w:color w:val="000000"/>
          <w:sz w:val="18"/>
          <w:szCs w:val="18"/>
        </w:rPr>
        <w:t xml:space="preserve"> (работодателю) </w:t>
      </w:r>
      <w:r w:rsidRPr="00A45C16">
        <w:rPr>
          <w:b/>
          <w:bCs/>
          <w:color w:val="000000"/>
          <w:sz w:val="18"/>
          <w:szCs w:val="18"/>
        </w:rPr>
        <w:t>гражданского служащего</w:t>
      </w:r>
      <w:r w:rsidRPr="00A45C16">
        <w:rPr>
          <w:bCs/>
          <w:color w:val="000000"/>
          <w:sz w:val="18"/>
          <w:szCs w:val="18"/>
        </w:rPr>
        <w:t xml:space="preserve"> по последнему месту его службы в </w:t>
      </w:r>
      <w:hyperlink r:id="rId16" w:history="1">
        <w:r w:rsidRPr="00A45C16">
          <w:rPr>
            <w:rStyle w:val="a3"/>
            <w:bCs/>
            <w:color w:val="000000"/>
            <w:sz w:val="18"/>
            <w:szCs w:val="18"/>
            <w:u w:val="none"/>
          </w:rPr>
          <w:t>порядке</w:t>
        </w:r>
      </w:hyperlink>
      <w:r w:rsidRPr="00A45C16">
        <w:rPr>
          <w:bCs/>
          <w:color w:val="000000"/>
          <w:sz w:val="18"/>
          <w:szCs w:val="18"/>
        </w:rPr>
        <w:t>, устанавливаемом нормативными правовыми актами Российской Федерации.</w:t>
      </w:r>
    </w:p>
    <w:p w14:paraId="56BA3166" w14:textId="2A5E4B90" w:rsidR="0032641F" w:rsidRPr="00A45C16" w:rsidRDefault="0032641F" w:rsidP="00D2443C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color w:val="000000"/>
          <w:sz w:val="18"/>
          <w:szCs w:val="18"/>
        </w:rPr>
      </w:pPr>
      <w:r w:rsidRPr="00A45C16">
        <w:rPr>
          <w:b/>
          <w:i/>
          <w:color w:val="000000"/>
          <w:sz w:val="18"/>
          <w:szCs w:val="18"/>
        </w:rPr>
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14:paraId="4005EA33" w14:textId="61C613AB" w:rsidR="0032641F" w:rsidRPr="00A45C16" w:rsidRDefault="0032641F" w:rsidP="00D2443C">
      <w:pPr>
        <w:autoSpaceDE w:val="0"/>
        <w:autoSpaceDN w:val="0"/>
        <w:adjustRightInd w:val="0"/>
        <w:ind w:firstLine="709"/>
        <w:jc w:val="both"/>
        <w:rPr>
          <w:b/>
          <w:i/>
          <w:sz w:val="18"/>
          <w:szCs w:val="18"/>
        </w:rPr>
      </w:pPr>
      <w:r w:rsidRPr="00A45C16">
        <w:rPr>
          <w:b/>
          <w:i/>
          <w:sz w:val="18"/>
          <w:szCs w:val="18"/>
        </w:rPr>
        <w:t xml:space="preserve">Письмо направляется представителю нанимателя (работодателю) гражданина по последнему месту </w:t>
      </w:r>
      <w:r w:rsidR="008C19D4">
        <w:rPr>
          <w:b/>
          <w:i/>
          <w:sz w:val="18"/>
          <w:szCs w:val="18"/>
        </w:rPr>
        <w:br/>
      </w:r>
      <w:r w:rsidRPr="00A45C16">
        <w:rPr>
          <w:b/>
          <w:i/>
          <w:sz w:val="18"/>
          <w:szCs w:val="18"/>
        </w:rPr>
        <w:t>его службы в 10-дневный срок со дня заключения трудового договора с гражданином.</w:t>
      </w:r>
    </w:p>
    <w:p w14:paraId="34CD03AA" w14:textId="2D6DD085" w:rsidR="0032641F" w:rsidRPr="00D2443C" w:rsidRDefault="0032641F" w:rsidP="00D2443C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45C16">
        <w:rPr>
          <w:color w:val="000000"/>
          <w:sz w:val="18"/>
          <w:szCs w:val="18"/>
        </w:rPr>
        <w:t xml:space="preserve">В соответствии со </w:t>
      </w:r>
      <w:hyperlink r:id="rId17" w:history="1">
        <w:r w:rsidRPr="00A45C16">
          <w:rPr>
            <w:rStyle w:val="a3"/>
            <w:b/>
            <w:i/>
            <w:color w:val="0070C0"/>
            <w:sz w:val="18"/>
            <w:szCs w:val="18"/>
          </w:rPr>
          <w:t>ст. 19.29</w:t>
        </w:r>
      </w:hyperlink>
      <w:r w:rsidRPr="00A45C16">
        <w:rPr>
          <w:i/>
          <w:color w:val="0070C0"/>
          <w:sz w:val="18"/>
          <w:szCs w:val="18"/>
        </w:rPr>
        <w:t xml:space="preserve"> </w:t>
      </w:r>
      <w:r w:rsidRPr="00A45C16">
        <w:rPr>
          <w:color w:val="000000"/>
          <w:sz w:val="18"/>
          <w:szCs w:val="18"/>
        </w:rPr>
        <w:t>Кодекса Российской Федерации об админис</w:t>
      </w:r>
      <w:r w:rsidR="008F6F42" w:rsidRPr="00A45C16">
        <w:rPr>
          <w:color w:val="000000"/>
          <w:sz w:val="18"/>
          <w:szCs w:val="18"/>
        </w:rPr>
        <w:t xml:space="preserve">тративных правонарушениях </w:t>
      </w:r>
      <w:r w:rsidR="008C19D4">
        <w:rPr>
          <w:color w:val="000000"/>
          <w:sz w:val="18"/>
          <w:szCs w:val="18"/>
        </w:rPr>
        <w:br/>
      </w:r>
      <w:r w:rsidR="008F6F42" w:rsidRPr="00A45C16">
        <w:rPr>
          <w:color w:val="000000"/>
          <w:sz w:val="18"/>
          <w:szCs w:val="18"/>
        </w:rPr>
        <w:t xml:space="preserve">от 30 декабря 2001 г. № </w:t>
      </w:r>
      <w:r w:rsidRPr="00A45C16">
        <w:rPr>
          <w:color w:val="000000"/>
          <w:sz w:val="18"/>
          <w:szCs w:val="18"/>
        </w:rPr>
        <w:t xml:space="preserve">195-ФЗ </w:t>
      </w:r>
      <w:hyperlink r:id="rId18" w:history="1">
        <w:r w:rsidRPr="00A45C16">
          <w:rPr>
            <w:rStyle w:val="a3"/>
            <w:b/>
            <w:color w:val="000000"/>
            <w:sz w:val="18"/>
            <w:szCs w:val="18"/>
            <w:u w:val="none"/>
          </w:rPr>
          <w:t>привлечение</w:t>
        </w:r>
      </w:hyperlink>
      <w:r w:rsidRPr="00A45C16">
        <w:rPr>
          <w:b/>
          <w:color w:val="000000"/>
          <w:sz w:val="18"/>
          <w:szCs w:val="18"/>
        </w:rPr>
        <w:t xml:space="preserve"> работодателем,</w:t>
      </w:r>
      <w:r w:rsidRPr="00A45C16">
        <w:rPr>
          <w:color w:val="000000"/>
          <w:sz w:val="18"/>
          <w:szCs w:val="18"/>
        </w:rPr>
        <w:t xml:space="preserve"> либо заказчиком работ (услуг) к трудовой деятельности </w:t>
      </w:r>
      <w:r w:rsidR="008C19D4">
        <w:rPr>
          <w:color w:val="000000"/>
          <w:sz w:val="18"/>
          <w:szCs w:val="18"/>
        </w:rPr>
        <w:br/>
      </w:r>
      <w:r w:rsidRPr="00A45C16">
        <w:rPr>
          <w:color w:val="000000"/>
          <w:sz w:val="18"/>
          <w:szCs w:val="18"/>
        </w:rPr>
        <w:t xml:space="preserve">на условиях трудового договора, либо к выполнению работ или оказанию услуг на условиях гражданско-правового договора </w:t>
      </w:r>
      <w:r w:rsidRPr="00A45C16">
        <w:rPr>
          <w:b/>
          <w:color w:val="000000"/>
          <w:sz w:val="18"/>
          <w:szCs w:val="18"/>
        </w:rPr>
        <w:t xml:space="preserve">гражданского служащего, замещающего должность, включенную в </w:t>
      </w:r>
      <w:r w:rsidR="008F6F42" w:rsidRPr="00A45C16">
        <w:rPr>
          <w:b/>
          <w:sz w:val="18"/>
          <w:szCs w:val="18"/>
        </w:rPr>
        <w:t>список</w:t>
      </w:r>
      <w:r w:rsidRPr="00A45C16">
        <w:rPr>
          <w:b/>
          <w:sz w:val="18"/>
          <w:szCs w:val="18"/>
        </w:rPr>
        <w:t>,</w:t>
      </w:r>
      <w:r w:rsidRPr="00A45C16">
        <w:rPr>
          <w:color w:val="000000"/>
          <w:sz w:val="18"/>
          <w:szCs w:val="18"/>
        </w:rPr>
        <w:t xml:space="preserve"> либо бывшего гражданского служащего, замещавшего такую должность, с нарушением требований, предусмотренных Федеральным </w:t>
      </w:r>
      <w:hyperlink r:id="rId19" w:history="1">
        <w:r w:rsidRPr="00A45C16">
          <w:rPr>
            <w:rStyle w:val="a3"/>
            <w:color w:val="000000"/>
            <w:sz w:val="18"/>
            <w:szCs w:val="18"/>
            <w:u w:val="none"/>
          </w:rPr>
          <w:t>законом</w:t>
        </w:r>
      </w:hyperlink>
      <w:r w:rsidRPr="00A45C16">
        <w:rPr>
          <w:color w:val="000000"/>
          <w:sz w:val="18"/>
          <w:szCs w:val="18"/>
        </w:rPr>
        <w:t xml:space="preserve"> </w:t>
      </w:r>
      <w:r w:rsidR="008C19D4">
        <w:rPr>
          <w:color w:val="000000"/>
          <w:sz w:val="18"/>
          <w:szCs w:val="18"/>
        </w:rPr>
        <w:br/>
      </w:r>
      <w:r w:rsidRPr="00A45C16">
        <w:rPr>
          <w:color w:val="000000"/>
          <w:sz w:val="18"/>
          <w:szCs w:val="18"/>
        </w:rPr>
        <w:t xml:space="preserve">№ 273-ФЗ, </w:t>
      </w:r>
      <w:r w:rsidRPr="00A45C16">
        <w:rPr>
          <w:b/>
          <w:color w:val="000000"/>
          <w:sz w:val="18"/>
          <w:szCs w:val="18"/>
        </w:rPr>
        <w:t>влечет наложение административного штрафа</w:t>
      </w:r>
      <w:r w:rsidRPr="00A45C16">
        <w:rPr>
          <w:color w:val="000000"/>
          <w:sz w:val="18"/>
          <w:szCs w:val="1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</w:t>
      </w:r>
      <w:r w:rsidR="008C19D4">
        <w:rPr>
          <w:color w:val="000000"/>
          <w:sz w:val="18"/>
          <w:szCs w:val="18"/>
        </w:rPr>
        <w:br/>
      </w:r>
      <w:r w:rsidRPr="00A45C16">
        <w:rPr>
          <w:color w:val="000000"/>
          <w:sz w:val="18"/>
          <w:szCs w:val="18"/>
        </w:rPr>
        <w:t>до пятисот тысяч рублей.</w:t>
      </w:r>
    </w:p>
    <w:p w14:paraId="33515B1F" w14:textId="2FA15AB4" w:rsidR="0032641F" w:rsidRPr="00D2443C" w:rsidRDefault="0032641F" w:rsidP="00D2443C">
      <w:pPr>
        <w:autoSpaceDE w:val="0"/>
        <w:autoSpaceDN w:val="0"/>
        <w:adjustRightInd w:val="0"/>
        <w:ind w:firstLine="851"/>
        <w:jc w:val="both"/>
        <w:rPr>
          <w:b/>
          <w:bCs/>
          <w:i/>
          <w:color w:val="000000"/>
          <w:sz w:val="18"/>
          <w:szCs w:val="18"/>
        </w:rPr>
      </w:pPr>
      <w:r w:rsidRPr="00A45C16">
        <w:rPr>
          <w:b/>
          <w:bCs/>
          <w:i/>
          <w:color w:val="000000"/>
          <w:sz w:val="18"/>
          <w:szCs w:val="18"/>
        </w:rPr>
        <w:t xml:space="preserve">Неисполнение работодателем обязанности, установленной </w:t>
      </w:r>
      <w:hyperlink r:id="rId20" w:history="1">
        <w:r w:rsidRPr="00A45C16">
          <w:rPr>
            <w:rStyle w:val="a3"/>
            <w:b/>
            <w:bCs/>
            <w:i/>
            <w:color w:val="000000"/>
            <w:sz w:val="18"/>
            <w:szCs w:val="18"/>
            <w:u w:val="none"/>
          </w:rPr>
          <w:t>частью 4</w:t>
        </w:r>
      </w:hyperlink>
      <w:r w:rsidRPr="00A45C16">
        <w:rPr>
          <w:b/>
          <w:bCs/>
          <w:i/>
          <w:color w:val="000000"/>
          <w:sz w:val="18"/>
          <w:szCs w:val="18"/>
        </w:rPr>
        <w:t xml:space="preserve"> </w:t>
      </w:r>
      <w:r w:rsidR="008F6F42" w:rsidRPr="00A45C16">
        <w:rPr>
          <w:b/>
          <w:bCs/>
          <w:i/>
          <w:color w:val="000000"/>
          <w:sz w:val="18"/>
          <w:szCs w:val="18"/>
        </w:rPr>
        <w:t xml:space="preserve">статьи 12 Федерального закона </w:t>
      </w:r>
      <w:r w:rsidR="00314AB1">
        <w:rPr>
          <w:b/>
          <w:bCs/>
          <w:i/>
          <w:color w:val="000000"/>
          <w:sz w:val="18"/>
          <w:szCs w:val="18"/>
        </w:rPr>
        <w:br/>
      </w:r>
      <w:r w:rsidR="008F6F42" w:rsidRPr="00A45C16">
        <w:rPr>
          <w:b/>
          <w:bCs/>
          <w:i/>
          <w:color w:val="000000"/>
          <w:sz w:val="18"/>
          <w:szCs w:val="18"/>
        </w:rPr>
        <w:t xml:space="preserve">№ </w:t>
      </w:r>
      <w:r w:rsidRPr="00A45C16">
        <w:rPr>
          <w:b/>
          <w:bCs/>
          <w:i/>
          <w:color w:val="000000"/>
          <w:sz w:val="18"/>
          <w:szCs w:val="18"/>
        </w:rPr>
        <w:t xml:space="preserve">273-ФЗ, является правонарушением и влечет ответственность в соответствии с </w:t>
      </w:r>
      <w:hyperlink r:id="rId21" w:history="1">
        <w:r w:rsidRPr="00A45C16">
          <w:rPr>
            <w:rStyle w:val="a3"/>
            <w:b/>
            <w:bCs/>
            <w:i/>
            <w:color w:val="000000"/>
            <w:sz w:val="18"/>
            <w:szCs w:val="18"/>
            <w:u w:val="none"/>
          </w:rPr>
          <w:t>законодательством</w:t>
        </w:r>
      </w:hyperlink>
      <w:r w:rsidRPr="00A45C16">
        <w:rPr>
          <w:b/>
          <w:bCs/>
          <w:i/>
          <w:color w:val="000000"/>
          <w:sz w:val="18"/>
          <w:szCs w:val="18"/>
        </w:rPr>
        <w:t xml:space="preserve"> Российской Федерации</w:t>
      </w:r>
    </w:p>
    <w:p w14:paraId="532179DF" w14:textId="37377F38" w:rsidR="0032641F" w:rsidRPr="00A45C16" w:rsidRDefault="0032641F" w:rsidP="00A45C16">
      <w:pPr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 xml:space="preserve">Проверка соблюдения гражданином, запрета на замещение на условиях трудового договора должности </w:t>
      </w:r>
      <w:r w:rsidR="008C19D4">
        <w:rPr>
          <w:color w:val="000000"/>
          <w:sz w:val="18"/>
          <w:szCs w:val="18"/>
        </w:rPr>
        <w:br/>
      </w:r>
      <w:r w:rsidRPr="00A45C16">
        <w:rPr>
          <w:color w:val="000000"/>
          <w:sz w:val="18"/>
          <w:szCs w:val="18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и соблюдения работодателем условий заключения трудового договора </w:t>
      </w:r>
      <w:r w:rsidR="008C19D4">
        <w:rPr>
          <w:color w:val="000000"/>
          <w:sz w:val="18"/>
          <w:szCs w:val="18"/>
        </w:rPr>
        <w:br/>
      </w:r>
      <w:r w:rsidRPr="00A45C16">
        <w:rPr>
          <w:color w:val="000000"/>
          <w:sz w:val="18"/>
          <w:szCs w:val="18"/>
        </w:rPr>
        <w:t>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14:paraId="464D3009" w14:textId="77777777" w:rsidR="0032641F" w:rsidRPr="00A45C16" w:rsidRDefault="0032641F" w:rsidP="00A45C1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1A38A2D0" w14:textId="77777777" w:rsidR="0032641F" w:rsidRPr="00A45C16" w:rsidRDefault="0032641F" w:rsidP="00A45C16">
      <w:pPr>
        <w:autoSpaceDE w:val="0"/>
        <w:autoSpaceDN w:val="0"/>
        <w:adjustRightInd w:val="0"/>
        <w:ind w:firstLine="708"/>
        <w:jc w:val="center"/>
        <w:rPr>
          <w:b/>
          <w:bCs/>
          <w:i/>
          <w:color w:val="000000"/>
          <w:sz w:val="18"/>
          <w:szCs w:val="18"/>
        </w:rPr>
      </w:pPr>
      <w:r w:rsidRPr="00A45C16">
        <w:rPr>
          <w:b/>
          <w:bCs/>
          <w:i/>
          <w:color w:val="000000"/>
          <w:sz w:val="18"/>
          <w:szCs w:val="18"/>
        </w:rPr>
        <w:t>Судебная практика:</w:t>
      </w:r>
    </w:p>
    <w:p w14:paraId="09CABB5D" w14:textId="315F5E1B" w:rsidR="00E507EC" w:rsidRPr="00A45C16" w:rsidRDefault="00846AE5" w:rsidP="00A45C16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</w:rPr>
      </w:pPr>
      <w:hyperlink r:id="rId22" w:history="1">
        <w:r w:rsidR="0032641F" w:rsidRPr="00A45C16">
          <w:rPr>
            <w:rStyle w:val="a3"/>
            <w:b/>
            <w:bCs/>
            <w:i/>
            <w:iCs/>
            <w:color w:val="0070C0"/>
            <w:sz w:val="18"/>
            <w:szCs w:val="18"/>
          </w:rPr>
          <w:t>Постановление</w:t>
        </w:r>
      </w:hyperlink>
      <w:r w:rsidR="0032641F" w:rsidRPr="00A45C16">
        <w:rPr>
          <w:b/>
          <w:bCs/>
          <w:i/>
          <w:iCs/>
          <w:sz w:val="18"/>
          <w:szCs w:val="18"/>
        </w:rPr>
        <w:t xml:space="preserve"> </w:t>
      </w:r>
      <w:r w:rsidR="00E507EC" w:rsidRPr="00A45C16">
        <w:rPr>
          <w:b/>
          <w:bCs/>
          <w:i/>
          <w:color w:val="000000"/>
          <w:sz w:val="18"/>
          <w:szCs w:val="18"/>
        </w:rPr>
        <w:t xml:space="preserve">Московского городского суда от 3 декабря </w:t>
      </w:r>
      <w:r w:rsidR="0032641F" w:rsidRPr="00A45C16">
        <w:rPr>
          <w:b/>
          <w:bCs/>
          <w:i/>
          <w:color w:val="000000"/>
          <w:sz w:val="18"/>
          <w:szCs w:val="18"/>
        </w:rPr>
        <w:t xml:space="preserve">2012 </w:t>
      </w:r>
      <w:r w:rsidR="00E507EC" w:rsidRPr="00A45C16">
        <w:rPr>
          <w:b/>
          <w:bCs/>
          <w:i/>
          <w:color w:val="000000"/>
          <w:sz w:val="18"/>
          <w:szCs w:val="18"/>
        </w:rPr>
        <w:t xml:space="preserve">г. </w:t>
      </w:r>
      <w:r w:rsidR="0032641F" w:rsidRPr="00A45C16">
        <w:rPr>
          <w:b/>
          <w:bCs/>
          <w:i/>
          <w:color w:val="000000"/>
          <w:sz w:val="18"/>
          <w:szCs w:val="18"/>
        </w:rPr>
        <w:t>№</w:t>
      </w:r>
      <w:r w:rsidR="00E507EC" w:rsidRPr="00A45C16">
        <w:rPr>
          <w:b/>
          <w:bCs/>
          <w:i/>
          <w:color w:val="000000"/>
          <w:sz w:val="18"/>
          <w:szCs w:val="18"/>
        </w:rPr>
        <w:t xml:space="preserve"> </w:t>
      </w:r>
      <w:r w:rsidR="0032641F" w:rsidRPr="00A45C16">
        <w:rPr>
          <w:b/>
          <w:bCs/>
          <w:i/>
          <w:color w:val="000000"/>
          <w:sz w:val="18"/>
          <w:szCs w:val="18"/>
        </w:rPr>
        <w:t>4а-2635/12</w:t>
      </w:r>
      <w:r w:rsidR="00E507EC" w:rsidRPr="00A45C16">
        <w:rPr>
          <w:b/>
          <w:bCs/>
          <w:i/>
          <w:iCs/>
          <w:sz w:val="18"/>
          <w:szCs w:val="18"/>
        </w:rPr>
        <w:t xml:space="preserve"> </w:t>
      </w:r>
    </w:p>
    <w:p w14:paraId="4182A24C" w14:textId="77777777" w:rsidR="0032641F" w:rsidRPr="00A45C16" w:rsidRDefault="0032641F" w:rsidP="00A45C16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</w:rPr>
      </w:pPr>
      <w:r w:rsidRPr="00A45C16">
        <w:rPr>
          <w:b/>
          <w:bCs/>
          <w:i/>
          <w:color w:val="000000"/>
          <w:sz w:val="18"/>
          <w:szCs w:val="18"/>
        </w:rPr>
        <w:t>Заявление о признании виновным в совершении административного правонарушения, выразившегося в привлечении к трудовой деятельности на услов</w:t>
      </w:r>
      <w:r w:rsidR="00E507EC" w:rsidRPr="00A45C16">
        <w:rPr>
          <w:b/>
          <w:bCs/>
          <w:i/>
          <w:color w:val="000000"/>
          <w:sz w:val="18"/>
          <w:szCs w:val="18"/>
        </w:rPr>
        <w:t xml:space="preserve">иях трудового договора бывшего </w:t>
      </w:r>
      <w:r w:rsidRPr="00A45C16">
        <w:rPr>
          <w:b/>
          <w:bCs/>
          <w:i/>
          <w:color w:val="000000"/>
          <w:sz w:val="18"/>
          <w:szCs w:val="18"/>
        </w:rPr>
        <w:t>гражданского служащего, удовлетворено правомерно, так как вина лица подтверждена</w:t>
      </w:r>
      <w:r w:rsidR="00E507EC" w:rsidRPr="00A45C16">
        <w:rPr>
          <w:b/>
          <w:bCs/>
          <w:i/>
          <w:color w:val="000000"/>
          <w:sz w:val="18"/>
          <w:szCs w:val="18"/>
        </w:rPr>
        <w:t>.</w:t>
      </w:r>
    </w:p>
    <w:p w14:paraId="492E5F15" w14:textId="32A9EEBA" w:rsidR="00E507EC" w:rsidRPr="00A45C16" w:rsidRDefault="0032641F" w:rsidP="00A45C16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18"/>
          <w:szCs w:val="18"/>
        </w:rPr>
      </w:pPr>
      <w:r w:rsidRPr="00A45C16">
        <w:rPr>
          <w:b/>
          <w:i/>
          <w:iCs/>
          <w:color w:val="0070C0"/>
          <w:sz w:val="18"/>
          <w:szCs w:val="18"/>
          <w:u w:val="single"/>
        </w:rPr>
        <w:t>Постановление</w:t>
      </w:r>
      <w:r w:rsidRPr="00A45C16">
        <w:rPr>
          <w:b/>
          <w:i/>
          <w:iCs/>
          <w:sz w:val="18"/>
          <w:szCs w:val="18"/>
        </w:rPr>
        <w:t xml:space="preserve"> Хабаровского краев</w:t>
      </w:r>
      <w:r w:rsidR="00512CDC" w:rsidRPr="00A45C16">
        <w:rPr>
          <w:b/>
          <w:i/>
          <w:iCs/>
          <w:sz w:val="18"/>
          <w:szCs w:val="18"/>
        </w:rPr>
        <w:t xml:space="preserve">ого суда от 6 октября </w:t>
      </w:r>
      <w:r w:rsidR="00E507EC" w:rsidRPr="00A45C16">
        <w:rPr>
          <w:b/>
          <w:i/>
          <w:iCs/>
          <w:sz w:val="18"/>
          <w:szCs w:val="18"/>
        </w:rPr>
        <w:t xml:space="preserve">2014 </w:t>
      </w:r>
      <w:r w:rsidR="00512CDC" w:rsidRPr="00A45C16">
        <w:rPr>
          <w:b/>
          <w:i/>
          <w:iCs/>
          <w:sz w:val="18"/>
          <w:szCs w:val="18"/>
        </w:rPr>
        <w:t xml:space="preserve">г. </w:t>
      </w:r>
      <w:r w:rsidR="00E507EC" w:rsidRPr="00A45C16">
        <w:rPr>
          <w:b/>
          <w:i/>
          <w:iCs/>
          <w:sz w:val="18"/>
          <w:szCs w:val="18"/>
        </w:rPr>
        <w:t>по делу №</w:t>
      </w:r>
      <w:r w:rsidRPr="00A45C16">
        <w:rPr>
          <w:b/>
          <w:i/>
          <w:iCs/>
          <w:sz w:val="18"/>
          <w:szCs w:val="18"/>
        </w:rPr>
        <w:t xml:space="preserve"> 4А-495/14 </w:t>
      </w:r>
    </w:p>
    <w:p w14:paraId="13027A4E" w14:textId="4A9E9758" w:rsidR="0032641F" w:rsidRDefault="0032641F" w:rsidP="00A45C16">
      <w:pPr>
        <w:widowControl w:val="0"/>
        <w:autoSpaceDE w:val="0"/>
        <w:autoSpaceDN w:val="0"/>
        <w:adjustRightInd w:val="0"/>
        <w:jc w:val="both"/>
        <w:rPr>
          <w:b/>
          <w:bCs/>
          <w:i/>
          <w:color w:val="000000"/>
          <w:sz w:val="18"/>
          <w:szCs w:val="18"/>
        </w:rPr>
      </w:pPr>
      <w:r w:rsidRPr="00A45C16">
        <w:rPr>
          <w:b/>
          <w:i/>
          <w:color w:val="000000"/>
          <w:sz w:val="18"/>
          <w:szCs w:val="18"/>
        </w:rPr>
        <w:t>Заявление о признании виновным в</w:t>
      </w:r>
      <w:r w:rsidRPr="00A45C16">
        <w:rPr>
          <w:color w:val="000000"/>
          <w:sz w:val="18"/>
          <w:szCs w:val="18"/>
        </w:rPr>
        <w:t xml:space="preserve"> </w:t>
      </w:r>
      <w:r w:rsidRPr="00A45C16">
        <w:rPr>
          <w:b/>
          <w:bCs/>
          <w:i/>
          <w:color w:val="000000"/>
          <w:sz w:val="18"/>
          <w:szCs w:val="18"/>
        </w:rPr>
        <w:t>совершении административного правонарушения, выразившегося в привлечении к административному наказанию в вид</w:t>
      </w:r>
      <w:r w:rsidR="00C75161" w:rsidRPr="00A45C16">
        <w:rPr>
          <w:b/>
          <w:bCs/>
          <w:i/>
          <w:color w:val="000000"/>
          <w:sz w:val="18"/>
          <w:szCs w:val="18"/>
        </w:rPr>
        <w:t>е административного штрафа.</w:t>
      </w:r>
    </w:p>
    <w:p w14:paraId="4120DED0" w14:textId="77777777" w:rsidR="005E72F7" w:rsidRPr="00A45C16" w:rsidRDefault="005E72F7" w:rsidP="00A45C1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18"/>
          <w:szCs w:val="18"/>
        </w:rPr>
      </w:pPr>
    </w:p>
    <w:p w14:paraId="58AC7F02" w14:textId="77777777" w:rsidR="0032641F" w:rsidRPr="00A45C16" w:rsidRDefault="00CF7F02" w:rsidP="00A45C16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18"/>
          <w:szCs w:val="18"/>
        </w:rPr>
      </w:pPr>
      <w:r w:rsidRPr="00A45C16">
        <w:rPr>
          <w:b/>
          <w:color w:val="000000"/>
          <w:sz w:val="18"/>
          <w:szCs w:val="18"/>
          <w:lang w:val="en-US"/>
        </w:rPr>
        <w:t>I</w:t>
      </w:r>
      <w:r w:rsidR="00E04DFE" w:rsidRPr="00A45C16">
        <w:rPr>
          <w:b/>
          <w:color w:val="000000"/>
          <w:sz w:val="18"/>
          <w:szCs w:val="18"/>
          <w:lang w:val="en-US"/>
        </w:rPr>
        <w:t>II</w:t>
      </w:r>
      <w:r w:rsidR="00E04DFE" w:rsidRPr="00A45C16">
        <w:rPr>
          <w:b/>
          <w:color w:val="000000"/>
          <w:sz w:val="18"/>
          <w:szCs w:val="18"/>
        </w:rPr>
        <w:t>. </w:t>
      </w:r>
      <w:r w:rsidR="0032641F" w:rsidRPr="00A45C16">
        <w:rPr>
          <w:b/>
          <w:color w:val="000000"/>
          <w:sz w:val="18"/>
          <w:szCs w:val="18"/>
        </w:rPr>
        <w:t xml:space="preserve">Конфликт интересов, связанный с взаимодействием </w:t>
      </w:r>
    </w:p>
    <w:p w14:paraId="20636773" w14:textId="762B2CF6" w:rsidR="0032641F" w:rsidRPr="00A45C16" w:rsidRDefault="0032641F" w:rsidP="00D2443C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18"/>
          <w:szCs w:val="18"/>
        </w:rPr>
      </w:pPr>
      <w:r w:rsidRPr="00A45C16">
        <w:rPr>
          <w:b/>
          <w:color w:val="000000"/>
          <w:sz w:val="18"/>
          <w:szCs w:val="18"/>
        </w:rPr>
        <w:t xml:space="preserve">с бывшим работодателем и трудоустройством после увольнения </w:t>
      </w:r>
      <w:r w:rsidR="00E04D67" w:rsidRPr="00A45C16">
        <w:rPr>
          <w:b/>
          <w:color w:val="000000"/>
          <w:sz w:val="18"/>
          <w:szCs w:val="18"/>
        </w:rPr>
        <w:br/>
        <w:t>с</w:t>
      </w:r>
      <w:r w:rsidR="00C61591" w:rsidRPr="00A45C16">
        <w:rPr>
          <w:b/>
          <w:color w:val="000000"/>
          <w:sz w:val="18"/>
          <w:szCs w:val="18"/>
        </w:rPr>
        <w:t xml:space="preserve"> </w:t>
      </w:r>
      <w:r w:rsidRPr="00A45C16">
        <w:rPr>
          <w:b/>
          <w:color w:val="000000"/>
          <w:sz w:val="18"/>
          <w:szCs w:val="18"/>
        </w:rPr>
        <w:t>гражданской службы</w:t>
      </w:r>
      <w:r w:rsidR="00E04D67" w:rsidRPr="00A45C16">
        <w:rPr>
          <w:b/>
          <w:color w:val="000000"/>
          <w:sz w:val="18"/>
          <w:szCs w:val="18"/>
        </w:rPr>
        <w:t xml:space="preserve"> города Москвы</w:t>
      </w:r>
    </w:p>
    <w:p w14:paraId="20846173" w14:textId="77777777" w:rsidR="0032641F" w:rsidRPr="00A45C16" w:rsidRDefault="0032641F" w:rsidP="00A45C1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типовым ситуациям конфликта интересов на гражданской службе Российской Федерации:</w:t>
      </w:r>
    </w:p>
    <w:p w14:paraId="119B34DF" w14:textId="77777777" w:rsidR="0032641F" w:rsidRPr="00A45C16" w:rsidRDefault="0032641F" w:rsidP="00A45C16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color w:val="000000"/>
          <w:sz w:val="18"/>
          <w:szCs w:val="18"/>
        </w:rPr>
      </w:pPr>
      <w:r w:rsidRPr="00A45C16">
        <w:rPr>
          <w:b/>
          <w:color w:val="000000"/>
          <w:sz w:val="18"/>
          <w:szCs w:val="18"/>
        </w:rPr>
        <w:t>Описание ситуации</w:t>
      </w:r>
    </w:p>
    <w:p w14:paraId="0A481C6B" w14:textId="0DFCC838" w:rsidR="0032641F" w:rsidRPr="00A45C16" w:rsidRDefault="0032641F" w:rsidP="00A45C16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18"/>
          <w:szCs w:val="18"/>
        </w:rPr>
      </w:pPr>
      <w:r w:rsidRPr="00A45C16">
        <w:rPr>
          <w:i/>
          <w:color w:val="000000"/>
          <w:sz w:val="18"/>
          <w:szCs w:val="18"/>
        </w:rPr>
        <w:t xml:space="preserve">Гражданский служащий ведет переговоры о трудоустройстве после увольнения с гражданской службы </w:t>
      </w:r>
      <w:r w:rsidR="008C19D4">
        <w:rPr>
          <w:i/>
          <w:color w:val="000000"/>
          <w:sz w:val="18"/>
          <w:szCs w:val="18"/>
        </w:rPr>
        <w:br/>
      </w:r>
      <w:r w:rsidRPr="00A45C16">
        <w:rPr>
          <w:i/>
          <w:color w:val="000000"/>
          <w:sz w:val="18"/>
          <w:szCs w:val="18"/>
        </w:rPr>
        <w:t>на работу в организацию, в отношении которой он осуществляет отдельные функции государственного управления.</w:t>
      </w:r>
    </w:p>
    <w:p w14:paraId="0B76DA57" w14:textId="77777777" w:rsidR="0032641F" w:rsidRPr="00A45C16" w:rsidRDefault="0032641F" w:rsidP="00A45C16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color w:val="000000"/>
          <w:sz w:val="18"/>
          <w:szCs w:val="18"/>
        </w:rPr>
      </w:pPr>
      <w:r w:rsidRPr="00A45C16">
        <w:rPr>
          <w:b/>
          <w:color w:val="000000"/>
          <w:sz w:val="18"/>
          <w:szCs w:val="18"/>
        </w:rPr>
        <w:t>Меры предотвращения и урегулирования</w:t>
      </w:r>
    </w:p>
    <w:p w14:paraId="69A2E830" w14:textId="24469258" w:rsidR="0032641F" w:rsidRPr="00A45C16" w:rsidRDefault="0032641F" w:rsidP="00A45C16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>Гражданскому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гражданской службы.</w:t>
      </w:r>
    </w:p>
    <w:p w14:paraId="29B25633" w14:textId="77777777" w:rsidR="0032641F" w:rsidRPr="00A45C16" w:rsidRDefault="0032641F" w:rsidP="00A45C16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14:paraId="39A1B76C" w14:textId="34240E1F" w:rsidR="0032641F" w:rsidRPr="00A45C16" w:rsidRDefault="0032641F" w:rsidP="00A45C16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 xml:space="preserve">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с которой он ведет переговоры о трудоустройстве после </w:t>
      </w:r>
      <w:r w:rsidR="008C19D4">
        <w:rPr>
          <w:color w:val="000000"/>
          <w:sz w:val="18"/>
          <w:szCs w:val="18"/>
        </w:rPr>
        <w:br/>
      </w:r>
      <w:r w:rsidRPr="00A45C16">
        <w:rPr>
          <w:color w:val="000000"/>
          <w:sz w:val="18"/>
          <w:szCs w:val="18"/>
        </w:rPr>
        <w:t>его увольнения с гражданской службы.</w:t>
      </w:r>
    </w:p>
    <w:p w14:paraId="0C067C5C" w14:textId="29916B20" w:rsidR="00794DAC" w:rsidRPr="00A45C16" w:rsidRDefault="0032641F" w:rsidP="00A45C16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>С трудоустройством бывших гражданских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14:paraId="6FDD8BE4" w14:textId="4AC76239" w:rsidR="0032641F" w:rsidRPr="00A45C16" w:rsidRDefault="00794DAC" w:rsidP="00A45C16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>- </w:t>
      </w:r>
      <w:r w:rsidR="0032641F" w:rsidRPr="00A45C16">
        <w:rPr>
          <w:color w:val="000000"/>
          <w:sz w:val="18"/>
          <w:szCs w:val="18"/>
        </w:rPr>
        <w:t>бывший гражданский служащий поступает на работу в частную организацию, регулярно взаимодействующую с государственным органом, в котором гражданский служащий ранее замещал должность;</w:t>
      </w:r>
    </w:p>
    <w:p w14:paraId="214CAC0E" w14:textId="5E0FF601" w:rsidR="00794DAC" w:rsidRPr="00A45C16" w:rsidRDefault="00794DAC" w:rsidP="00A45C16">
      <w:pPr>
        <w:widowControl w:val="0"/>
        <w:tabs>
          <w:tab w:val="left" w:pos="540"/>
        </w:tabs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>- </w:t>
      </w:r>
      <w:r w:rsidR="0032641F" w:rsidRPr="00A45C16">
        <w:rPr>
          <w:color w:val="000000"/>
          <w:sz w:val="18"/>
          <w:szCs w:val="18"/>
        </w:rPr>
        <w:t xml:space="preserve">бывший гражданский служащий создает собственную организацию, существенной частью деятельности </w:t>
      </w:r>
      <w:r w:rsidR="0032641F" w:rsidRPr="00A45C16">
        <w:rPr>
          <w:color w:val="000000"/>
          <w:sz w:val="18"/>
          <w:szCs w:val="18"/>
        </w:rPr>
        <w:lastRenderedPageBreak/>
        <w:t>которой является взаимодействие с государственным органом, в котором гражданский служащий ранее замещал должность;</w:t>
      </w:r>
    </w:p>
    <w:p w14:paraId="1571633D" w14:textId="269539D4" w:rsidR="00D2443C" w:rsidRDefault="00794DAC" w:rsidP="00A45C16">
      <w:pPr>
        <w:widowControl w:val="0"/>
        <w:tabs>
          <w:tab w:val="left" w:pos="540"/>
        </w:tabs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  <w:r w:rsidRPr="00A45C16">
        <w:rPr>
          <w:color w:val="000000"/>
          <w:sz w:val="18"/>
          <w:szCs w:val="18"/>
        </w:rPr>
        <w:t>- </w:t>
      </w:r>
      <w:r w:rsidR="0032641F" w:rsidRPr="00A45C16">
        <w:rPr>
          <w:color w:val="000000"/>
          <w:sz w:val="18"/>
          <w:szCs w:val="1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14:paraId="2BE90C9A" w14:textId="77777777" w:rsidR="0032641F" w:rsidRPr="00A45C16" w:rsidRDefault="0032641F" w:rsidP="00A45C16">
      <w:pPr>
        <w:widowControl w:val="0"/>
        <w:tabs>
          <w:tab w:val="left" w:pos="540"/>
        </w:tabs>
        <w:autoSpaceDE w:val="0"/>
        <w:autoSpaceDN w:val="0"/>
        <w:adjustRightInd w:val="0"/>
        <w:ind w:firstLine="851"/>
        <w:jc w:val="both"/>
        <w:rPr>
          <w:color w:val="000000"/>
          <w:sz w:val="18"/>
          <w:szCs w:val="18"/>
        </w:rPr>
      </w:pPr>
    </w:p>
    <w:p w14:paraId="3611C239" w14:textId="7A859EE5" w:rsidR="007B0A34" w:rsidRDefault="007B0A34" w:rsidP="00E80D87">
      <w:pPr>
        <w:ind w:right="-283"/>
        <w:rPr>
          <w:b/>
          <w:sz w:val="18"/>
          <w:szCs w:val="18"/>
        </w:rPr>
      </w:pPr>
    </w:p>
    <w:p w14:paraId="62C78AF3" w14:textId="1B16002F" w:rsidR="005E72F7" w:rsidRDefault="005E72F7" w:rsidP="005E72F7">
      <w:pPr>
        <w:ind w:right="-28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№ </w:t>
      </w:r>
      <w:r w:rsidR="00314AB1">
        <w:rPr>
          <w:b/>
          <w:sz w:val="18"/>
          <w:szCs w:val="18"/>
        </w:rPr>
        <w:t>1</w:t>
      </w:r>
    </w:p>
    <w:p w14:paraId="5EDFB677" w14:textId="77777777" w:rsidR="005E72F7" w:rsidRPr="00E80D87" w:rsidRDefault="005E72F7" w:rsidP="005E72F7">
      <w:pPr>
        <w:ind w:right="-283"/>
        <w:jc w:val="right"/>
        <w:rPr>
          <w:b/>
          <w:sz w:val="16"/>
          <w:szCs w:val="16"/>
        </w:rPr>
      </w:pPr>
    </w:p>
    <w:p w14:paraId="23957050" w14:textId="5F1B1143" w:rsidR="00D113A7" w:rsidRPr="00D113A7" w:rsidRDefault="00D113A7" w:rsidP="00D113A7">
      <w:pPr>
        <w:ind w:right="-283"/>
        <w:jc w:val="center"/>
        <w:rPr>
          <w:b/>
          <w:sz w:val="18"/>
          <w:szCs w:val="18"/>
        </w:rPr>
      </w:pPr>
      <w:r w:rsidRPr="00D113A7">
        <w:rPr>
          <w:b/>
          <w:sz w:val="18"/>
          <w:szCs w:val="18"/>
        </w:rPr>
        <w:t>Список должностей государственной гра</w:t>
      </w:r>
      <w:r w:rsidR="00E80D87">
        <w:rPr>
          <w:b/>
          <w:sz w:val="18"/>
          <w:szCs w:val="18"/>
        </w:rPr>
        <w:t xml:space="preserve">жданской службы города Москвы, </w:t>
      </w:r>
      <w:r w:rsidRPr="00D113A7">
        <w:rPr>
          <w:b/>
          <w:sz w:val="18"/>
          <w:szCs w:val="18"/>
        </w:rPr>
        <w:t>при замещении которых государственные гражданские служащие управы района Внуково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</w:t>
      </w:r>
      <w:r w:rsidR="00E80D87">
        <w:rPr>
          <w:b/>
          <w:sz w:val="18"/>
          <w:szCs w:val="18"/>
        </w:rPr>
        <w:t xml:space="preserve">актера своих супруги (супруга) </w:t>
      </w:r>
      <w:r w:rsidRPr="00D113A7">
        <w:rPr>
          <w:b/>
          <w:sz w:val="18"/>
          <w:szCs w:val="18"/>
        </w:rPr>
        <w:t xml:space="preserve">и </w:t>
      </w:r>
      <w:r w:rsidR="008C19D4">
        <w:rPr>
          <w:b/>
          <w:sz w:val="18"/>
          <w:szCs w:val="18"/>
        </w:rPr>
        <w:t>несовершеннолетних детей за 2025</w:t>
      </w:r>
      <w:r w:rsidRPr="00D113A7">
        <w:rPr>
          <w:b/>
          <w:sz w:val="18"/>
          <w:szCs w:val="18"/>
        </w:rPr>
        <w:t xml:space="preserve"> год</w:t>
      </w:r>
    </w:p>
    <w:p w14:paraId="3702724C" w14:textId="19DDD615" w:rsidR="00D113A7" w:rsidRPr="00E80D87" w:rsidRDefault="00D113A7" w:rsidP="00D113A7">
      <w:pPr>
        <w:rPr>
          <w:sz w:val="16"/>
          <w:szCs w:val="16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376"/>
        <w:gridCol w:w="1560"/>
      </w:tblGrid>
      <w:tr w:rsidR="008C19D4" w:rsidRPr="008C19D4" w14:paraId="6AED3167" w14:textId="77777777" w:rsidTr="00F249F3">
        <w:trPr>
          <w:trHeight w:val="14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1D5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</w:rPr>
              <w:t>№ п/п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5DBA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</w:rPr>
              <w:t>Наименование должности и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57C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</w:rPr>
              <w:t>Количество единиц</w:t>
            </w:r>
          </w:p>
        </w:tc>
      </w:tr>
      <w:tr w:rsidR="008C19D4" w:rsidRPr="008C19D4" w14:paraId="483F8C47" w14:textId="77777777" w:rsidTr="00F249F3">
        <w:trPr>
          <w:trHeight w:val="11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A88" w14:textId="77777777" w:rsidR="008C19D4" w:rsidRPr="008C19D4" w:rsidRDefault="008C19D4" w:rsidP="00F249F3">
            <w:pPr>
              <w:autoSpaceDE w:val="0"/>
              <w:autoSpaceDN w:val="0"/>
              <w:adjustRightInd w:val="0"/>
              <w:ind w:left="7"/>
              <w:rPr>
                <w:b/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sz w:val="18"/>
                <w:szCs w:val="18"/>
                <w:lang w:val="en-US" w:eastAsia="zh-CN"/>
              </w:rPr>
              <w:t>I</w:t>
            </w:r>
            <w:r w:rsidRPr="008C19D4">
              <w:rPr>
                <w:b/>
                <w:sz w:val="18"/>
                <w:szCs w:val="18"/>
                <w:lang w:eastAsia="zh-CN"/>
              </w:rPr>
              <w:t>. Должности, относящиеся к категории «Руководители»:</w:t>
            </w:r>
          </w:p>
        </w:tc>
      </w:tr>
      <w:tr w:rsidR="008C19D4" w:rsidRPr="008C19D4" w14:paraId="1287FC9E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476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1673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bCs/>
                <w:sz w:val="18"/>
                <w:szCs w:val="18"/>
                <w:lang w:eastAsia="zh-CN"/>
              </w:rPr>
              <w:t>Главные должности</w:t>
            </w:r>
          </w:p>
        </w:tc>
      </w:tr>
      <w:tr w:rsidR="008C19D4" w:rsidRPr="008C19D4" w14:paraId="212E9E69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DC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D7E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Глава управы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F7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22B2D6DC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A01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343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Первый заместитель главы управы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BF9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02807F89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2E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3C2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Заместитель главы управы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EC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9</w:t>
            </w:r>
          </w:p>
        </w:tc>
      </w:tr>
      <w:tr w:rsidR="008C19D4" w:rsidRPr="008C19D4" w14:paraId="42CE7EBA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6E6F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CA0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bCs/>
                <w:sz w:val="18"/>
                <w:szCs w:val="18"/>
                <w:lang w:eastAsia="zh-CN"/>
              </w:rPr>
              <w:t>Ведущие должности</w:t>
            </w:r>
          </w:p>
        </w:tc>
      </w:tr>
      <w:tr w:rsidR="008C19D4" w:rsidRPr="008C19D4" w14:paraId="760FD41D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EEE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D44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1B5E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22</w:t>
            </w:r>
          </w:p>
        </w:tc>
      </w:tr>
      <w:tr w:rsidR="008C19D4" w:rsidRPr="008C19D4" w14:paraId="3C54444E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D1C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FB0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7B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21</w:t>
            </w:r>
          </w:p>
        </w:tc>
      </w:tr>
      <w:tr w:rsidR="008C19D4" w:rsidRPr="008C19D4" w14:paraId="68D6EA82" w14:textId="77777777" w:rsidTr="00F249F3">
        <w:trPr>
          <w:trHeight w:val="11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4D9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sz w:val="18"/>
                <w:szCs w:val="18"/>
                <w:lang w:val="en-US" w:eastAsia="zh-CN"/>
              </w:rPr>
              <w:t>II</w:t>
            </w:r>
            <w:r w:rsidRPr="008C19D4">
              <w:rPr>
                <w:b/>
                <w:sz w:val="18"/>
                <w:szCs w:val="18"/>
                <w:lang w:eastAsia="zh-CN"/>
              </w:rPr>
              <w:t>. Должности, относящиеся к категории «Специалисты»:</w:t>
            </w:r>
          </w:p>
        </w:tc>
      </w:tr>
      <w:tr w:rsidR="008C19D4" w:rsidRPr="008C19D4" w14:paraId="74F30C46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77A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C86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bCs/>
                <w:sz w:val="18"/>
                <w:szCs w:val="18"/>
                <w:lang w:eastAsia="zh-CN"/>
              </w:rPr>
              <w:t>Ведущие должности</w:t>
            </w:r>
          </w:p>
        </w:tc>
      </w:tr>
      <w:tr w:rsidR="008C19D4" w:rsidRPr="008C19D4" w14:paraId="27A5CF2A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35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7877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  <w:lang w:eastAsia="zh-CN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249F" w14:textId="58BF3D2F" w:rsidR="008C19D4" w:rsidRPr="008C19D4" w:rsidRDefault="008C19D4" w:rsidP="008C19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2CF696A4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4B36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F00" w14:textId="5A098C21" w:rsidR="008C19D4" w:rsidRPr="008C19D4" w:rsidRDefault="008C19D4" w:rsidP="00F249F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  <w:lang w:eastAsia="zh-CN"/>
              </w:rPr>
              <w:t xml:space="preserve">Советник Территориального отдела № 1 по вопросам жилищно-коммунального хозяйства </w:t>
            </w:r>
            <w:r>
              <w:rPr>
                <w:sz w:val="18"/>
                <w:szCs w:val="18"/>
                <w:lang w:eastAsia="zh-CN"/>
              </w:rPr>
              <w:br/>
            </w:r>
            <w:r w:rsidRPr="008C19D4">
              <w:rPr>
                <w:sz w:val="18"/>
                <w:szCs w:val="18"/>
                <w:lang w:eastAsia="zh-CN"/>
              </w:rPr>
              <w:t>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84F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  <w:p w14:paraId="4F849936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</w:t>
            </w:r>
          </w:p>
        </w:tc>
      </w:tr>
      <w:tr w:rsidR="008C19D4" w:rsidRPr="008C19D4" w14:paraId="3722CF1D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C3F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81F" w14:textId="3EBB34E7" w:rsidR="008C19D4" w:rsidRPr="008C19D4" w:rsidRDefault="008C19D4" w:rsidP="00F249F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color w:val="000000" w:themeColor="text1"/>
                <w:sz w:val="18"/>
                <w:szCs w:val="18"/>
                <w:lang w:eastAsia="zh-CN"/>
              </w:rPr>
              <w:t xml:space="preserve">Советник Территориального отдела № 3 по вопросам жилищно-коммунального хозяйства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br/>
            </w:r>
            <w:r w:rsidRPr="008C19D4">
              <w:rPr>
                <w:color w:val="000000" w:themeColor="text1"/>
                <w:sz w:val="18"/>
                <w:szCs w:val="18"/>
                <w:lang w:eastAsia="zh-CN"/>
              </w:rPr>
              <w:t>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FAE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E86DEEC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6F8EFA7E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B09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764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  <w:lang w:eastAsia="zh-CN"/>
              </w:rPr>
              <w:t>Советник Отдела по вопросам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05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6B4450C8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9926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DDD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Советник Отдела по вопросам безопасности,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92D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06DAD862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5E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277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Советник Отдела по вопросам торговли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703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32646638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65C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816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Советник Отдела по вопросам реновации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47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59C8C3E4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5C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F6A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Советник Отдела экономики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37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7143F640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EBE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B7E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Советник Отдела по организации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AA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3</w:t>
            </w:r>
          </w:p>
        </w:tc>
      </w:tr>
      <w:tr w:rsidR="008C19D4" w:rsidRPr="008C19D4" w14:paraId="7C09A96D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06E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D7A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Советник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24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2BB7C3E2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06C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16.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298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Консультант Отдела </w:t>
            </w:r>
            <w:r w:rsidRPr="008C19D4">
              <w:rPr>
                <w:sz w:val="18"/>
                <w:szCs w:val="18"/>
                <w:lang w:eastAsia="zh-CN"/>
              </w:rPr>
              <w:t>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CBE" w14:textId="71BDA05F" w:rsidR="008C19D4" w:rsidRPr="008C19D4" w:rsidRDefault="008C19D4" w:rsidP="008C19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4</w:t>
            </w:r>
          </w:p>
        </w:tc>
      </w:tr>
      <w:tr w:rsidR="008C19D4" w:rsidRPr="008C19D4" w14:paraId="109B7656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D4B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811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Консультант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1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B8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  <w:p w14:paraId="7D5A69D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4C757D43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641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A41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Консультант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2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3C2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  <w:p w14:paraId="143B92A5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3</w:t>
            </w:r>
          </w:p>
        </w:tc>
      </w:tr>
      <w:tr w:rsidR="008C19D4" w:rsidRPr="008C19D4" w14:paraId="4EB079C4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B74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19.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25B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 xml:space="preserve">Консультант </w:t>
            </w:r>
            <w:r w:rsidRPr="008C19D4">
              <w:rPr>
                <w:color w:val="000000" w:themeColor="text1"/>
                <w:sz w:val="18"/>
                <w:szCs w:val="18"/>
                <w:lang w:eastAsia="zh-CN"/>
              </w:rPr>
              <w:t>Территориального отдела № 3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882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7F2878D5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 xml:space="preserve">2 </w:t>
            </w:r>
          </w:p>
        </w:tc>
      </w:tr>
      <w:tr w:rsidR="008C19D4" w:rsidRPr="008C19D4" w14:paraId="34327901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DBE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20.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E30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Консультант </w:t>
            </w:r>
            <w:r w:rsidRPr="008C19D4">
              <w:rPr>
                <w:sz w:val="18"/>
                <w:szCs w:val="18"/>
                <w:lang w:eastAsia="zh-CN"/>
              </w:rPr>
              <w:t>Отдела по вопросам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AF4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2C56A59E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F535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9D90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Консультант Отдела по вопросам безопасности,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76B5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</w:p>
        </w:tc>
      </w:tr>
      <w:tr w:rsidR="008C19D4" w:rsidRPr="008C19D4" w14:paraId="7DE756AB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A2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2625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Консультант Отдела по вопросам торговли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A53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3</w:t>
            </w:r>
          </w:p>
        </w:tc>
      </w:tr>
      <w:tr w:rsidR="008C19D4" w:rsidRPr="008C19D4" w14:paraId="66A449C2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A21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lastRenderedPageBreak/>
              <w:t>23.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F25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Консультант Отдела по вопросам реновации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909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3D4D21ED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800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68C1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Консультант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50A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0EE6076F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D26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2A7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bCs/>
                <w:sz w:val="18"/>
                <w:szCs w:val="18"/>
                <w:lang w:eastAsia="zh-CN"/>
              </w:rPr>
              <w:t>Старшие должности</w:t>
            </w:r>
          </w:p>
        </w:tc>
      </w:tr>
      <w:tr w:rsidR="008C19D4" w:rsidRPr="008C19D4" w14:paraId="10FA693F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DCFB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0BE" w14:textId="6D873E40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Главный специалист </w:t>
            </w:r>
            <w:r w:rsidRPr="008C19D4">
              <w:rPr>
                <w:sz w:val="18"/>
                <w:szCs w:val="18"/>
                <w:lang w:eastAsia="zh-CN"/>
              </w:rPr>
              <w:t xml:space="preserve">Отдела по вопросам жилищно-коммунального хозяйства </w:t>
            </w:r>
            <w:r>
              <w:rPr>
                <w:sz w:val="18"/>
                <w:szCs w:val="18"/>
                <w:lang w:eastAsia="zh-CN"/>
              </w:rPr>
              <w:br/>
            </w:r>
            <w:r w:rsidRPr="008C19D4">
              <w:rPr>
                <w:sz w:val="18"/>
                <w:szCs w:val="18"/>
                <w:lang w:eastAsia="zh-CN"/>
              </w:rPr>
              <w:t>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E69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  <w:p w14:paraId="0B27CD44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</w:p>
        </w:tc>
      </w:tr>
      <w:tr w:rsidR="008C19D4" w:rsidRPr="008C19D4" w14:paraId="385B5369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A8F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26.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E4B" w14:textId="39455E2E" w:rsidR="008C19D4" w:rsidRPr="008C19D4" w:rsidRDefault="008C19D4" w:rsidP="00F249F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Главный специалист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1 по вопросам жилищно-коммунального хозяйства и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 w:rsidRPr="008C19D4">
              <w:rPr>
                <w:sz w:val="18"/>
                <w:szCs w:val="18"/>
                <w:lang w:eastAsia="zh-CN"/>
              </w:rPr>
              <w:t>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84F" w14:textId="2AD79621" w:rsidR="008C19D4" w:rsidRPr="008C19D4" w:rsidRDefault="008C19D4" w:rsidP="008C19D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</w:p>
          <w:p w14:paraId="3F86FB16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0DCA1E1D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383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27.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D30" w14:textId="45D6A6DC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Главный специалист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2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4794" w14:textId="2F871B1C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7A64F2F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3</w:t>
            </w:r>
          </w:p>
        </w:tc>
      </w:tr>
      <w:tr w:rsidR="008C19D4" w:rsidRPr="008C19D4" w14:paraId="5CF39DCA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87E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28.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7F6" w14:textId="7CFE98F8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Главный специалист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3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A7D" w14:textId="484E0D2D" w:rsidR="008C19D4" w:rsidRPr="008C19D4" w:rsidRDefault="008C19D4" w:rsidP="008C19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967AD9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701CC1FD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8C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29.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379" w14:textId="0EF7B586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Главный специалист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4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E23" w14:textId="7B03BCC6" w:rsidR="008C19D4" w:rsidRPr="008C19D4" w:rsidRDefault="008C19D4" w:rsidP="008C19D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</w:p>
          <w:p w14:paraId="5CF2F7E4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4</w:t>
            </w:r>
          </w:p>
        </w:tc>
      </w:tr>
      <w:tr w:rsidR="008C19D4" w:rsidRPr="008C19D4" w14:paraId="478B14A2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F0C9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30.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BD2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Главный специалист </w:t>
            </w:r>
            <w:r w:rsidRPr="008C19D4">
              <w:rPr>
                <w:sz w:val="18"/>
                <w:szCs w:val="18"/>
                <w:lang w:eastAsia="zh-CN"/>
              </w:rPr>
              <w:t>Отдела по вопросам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81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</w:p>
        </w:tc>
      </w:tr>
      <w:tr w:rsidR="008C19D4" w:rsidRPr="008C19D4" w14:paraId="303BE2D6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49E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C1A" w14:textId="3A9B1845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Главный специалист Отдела по вопросам безопасности,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ADA" w14:textId="75090CCB" w:rsidR="008C19D4" w:rsidRPr="008C19D4" w:rsidRDefault="008C19D4" w:rsidP="008C19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5EBF0865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D0B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58B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Главный специалист Отдела по вопросам торговли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853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55ECB5AE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846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09E" w14:textId="4135E52A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/>
                <w:sz w:val="18"/>
                <w:szCs w:val="18"/>
                <w:lang w:eastAsia="zh-CN"/>
              </w:rPr>
              <w:t>Главный специалист Отдела по вопросам строительства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C66" w14:textId="233586A4" w:rsidR="008C19D4" w:rsidRPr="008C19D4" w:rsidRDefault="008C19D4" w:rsidP="008C19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4</w:t>
            </w:r>
          </w:p>
        </w:tc>
      </w:tr>
      <w:tr w:rsidR="008C19D4" w:rsidRPr="008C19D4" w14:paraId="2A1C90E4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461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DF6F" w14:textId="565EA583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/>
                <w:sz w:val="18"/>
                <w:szCs w:val="18"/>
                <w:lang w:eastAsia="zh-CN"/>
              </w:rPr>
              <w:t xml:space="preserve">Главный специалист Отдела по организации комиссии по делам несовершеннолетних </w:t>
            </w:r>
            <w:r>
              <w:rPr>
                <w:bCs/>
                <w:color w:val="000000"/>
                <w:sz w:val="18"/>
                <w:szCs w:val="18"/>
                <w:lang w:eastAsia="zh-CN"/>
              </w:rPr>
              <w:br/>
            </w:r>
            <w:r w:rsidRPr="008C19D4">
              <w:rPr>
                <w:bCs/>
                <w:color w:val="000000"/>
                <w:sz w:val="18"/>
                <w:szCs w:val="18"/>
                <w:lang w:eastAsia="zh-CN"/>
              </w:rPr>
              <w:t>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1E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trike/>
                <w:sz w:val="18"/>
                <w:szCs w:val="18"/>
                <w:lang w:eastAsia="zh-CN"/>
              </w:rPr>
            </w:pPr>
          </w:p>
          <w:p w14:paraId="67790E0A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023C360F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4CF4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31E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Главный специалист Отдела пресс-службы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AB66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0EEE1D75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44C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36.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FFF4" w14:textId="429F476F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Ведущий специалист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1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9A7" w14:textId="1AEEDCE9" w:rsidR="008C19D4" w:rsidRPr="008C19D4" w:rsidRDefault="008C19D4" w:rsidP="008C19D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</w:p>
          <w:p w14:paraId="2D82D33A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028F4DD6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C9F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37.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5AB" w14:textId="43F06D8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Ведущий специалист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3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130" w14:textId="31CCC633" w:rsidR="008C19D4" w:rsidRPr="008C19D4" w:rsidRDefault="008C19D4" w:rsidP="008C19D4">
            <w:pPr>
              <w:autoSpaceDE w:val="0"/>
              <w:autoSpaceDN w:val="0"/>
              <w:adjustRightInd w:val="0"/>
              <w:rPr>
                <w:bCs/>
                <w:strike/>
                <w:sz w:val="18"/>
                <w:szCs w:val="18"/>
                <w:lang w:eastAsia="zh-CN"/>
              </w:rPr>
            </w:pPr>
          </w:p>
          <w:p w14:paraId="7CD7EC4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10545164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483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38.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B127" w14:textId="7B1559D1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Ведущий специалист </w:t>
            </w:r>
            <w:r w:rsidRPr="008C19D4">
              <w:rPr>
                <w:sz w:val="18"/>
                <w:szCs w:val="18"/>
                <w:lang w:eastAsia="zh-CN"/>
              </w:rPr>
              <w:t>Территориального отдела № 4 по вопросам жилищно-коммунального хозяйства и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C05" w14:textId="73AECF29" w:rsidR="008C19D4" w:rsidRPr="008C19D4" w:rsidRDefault="008C19D4" w:rsidP="008C19D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</w:p>
          <w:p w14:paraId="32A8C9D9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1 </w:t>
            </w:r>
          </w:p>
        </w:tc>
      </w:tr>
      <w:tr w:rsidR="008C19D4" w:rsidRPr="008C19D4" w14:paraId="5E1EC611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EB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39.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D9A" w14:textId="05EDFAD8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Ведущий специалист Отдела по вопросам безопасности,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C17" w14:textId="58724266" w:rsidR="008C19D4" w:rsidRPr="008C19D4" w:rsidRDefault="008C19D4" w:rsidP="008C19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6A663BA8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E5A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40.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D48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Ведущий специалист Отдела по вопросам торговли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CED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6D8C851F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AE2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41.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DCC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Ведущий специалист Отдела по вопросам реновации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1F4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71CACDFF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B0A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42.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450" w14:textId="31C3EF45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 xml:space="preserve">Ведущий специалист Отдела по вопросам </w:t>
            </w:r>
            <w:r w:rsidRPr="008C19D4">
              <w:rPr>
                <w:bCs/>
                <w:color w:val="000000"/>
                <w:sz w:val="18"/>
                <w:szCs w:val="18"/>
                <w:lang w:eastAsia="zh-CN"/>
              </w:rPr>
              <w:t>строительства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39A" w14:textId="3E047994" w:rsidR="008C19D4" w:rsidRPr="008C19D4" w:rsidRDefault="008C19D4" w:rsidP="008C19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41E5E385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4F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43.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410" w14:textId="7266F583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/>
                <w:sz w:val="18"/>
                <w:szCs w:val="18"/>
                <w:lang w:eastAsia="zh-CN"/>
              </w:rPr>
              <w:t xml:space="preserve">Ведущий специалист Отдела по организации комиссии по делам несовершеннолетних </w:t>
            </w:r>
            <w:r>
              <w:rPr>
                <w:bCs/>
                <w:color w:val="000000"/>
                <w:sz w:val="18"/>
                <w:szCs w:val="18"/>
                <w:lang w:eastAsia="zh-CN"/>
              </w:rPr>
              <w:br/>
            </w:r>
            <w:r w:rsidRPr="008C19D4">
              <w:rPr>
                <w:bCs/>
                <w:color w:val="000000"/>
                <w:sz w:val="18"/>
                <w:szCs w:val="18"/>
                <w:lang w:eastAsia="zh-CN"/>
              </w:rPr>
              <w:t>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581F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trike/>
                <w:sz w:val="18"/>
                <w:szCs w:val="18"/>
                <w:lang w:eastAsia="zh-CN"/>
              </w:rPr>
            </w:pPr>
          </w:p>
          <w:p w14:paraId="15D25A7B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26E431A7" w14:textId="77777777" w:rsidTr="00F249F3">
        <w:trPr>
          <w:trHeight w:val="11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00E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sz w:val="18"/>
                <w:szCs w:val="18"/>
                <w:lang w:val="en-US" w:eastAsia="zh-CN"/>
              </w:rPr>
              <w:t>III</w:t>
            </w:r>
            <w:r w:rsidRPr="008C19D4">
              <w:rPr>
                <w:b/>
                <w:sz w:val="18"/>
                <w:szCs w:val="18"/>
                <w:lang w:eastAsia="zh-CN"/>
              </w:rPr>
              <w:t>.</w:t>
            </w:r>
            <w:r w:rsidRPr="008C19D4">
              <w:rPr>
                <w:b/>
                <w:sz w:val="18"/>
                <w:szCs w:val="18"/>
                <w:lang w:val="en-US" w:eastAsia="zh-CN"/>
              </w:rPr>
              <w:t> </w:t>
            </w:r>
            <w:r w:rsidRPr="008C19D4">
              <w:rPr>
                <w:b/>
                <w:sz w:val="18"/>
                <w:szCs w:val="18"/>
                <w:lang w:eastAsia="zh-CN"/>
              </w:rPr>
              <w:t>Должности, относящиеся к категории «Обеспечивающие специалисты»:</w:t>
            </w:r>
          </w:p>
        </w:tc>
      </w:tr>
      <w:tr w:rsidR="008C19D4" w:rsidRPr="008C19D4" w14:paraId="4C90EFEA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1F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9D1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bCs/>
                <w:sz w:val="18"/>
                <w:szCs w:val="18"/>
                <w:lang w:eastAsia="zh-CN"/>
              </w:rPr>
              <w:t>Младшие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EC8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trike/>
                <w:sz w:val="18"/>
                <w:szCs w:val="18"/>
                <w:lang w:eastAsia="zh-CN"/>
              </w:rPr>
            </w:pPr>
          </w:p>
        </w:tc>
      </w:tr>
      <w:tr w:rsidR="008C19D4" w:rsidRPr="008C19D4" w14:paraId="37C080EA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501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44.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EC5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/>
                <w:sz w:val="18"/>
                <w:szCs w:val="18"/>
                <w:lang w:eastAsia="zh-CN"/>
              </w:rPr>
              <w:t>Специалист 1 категории Отдела по вопросам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22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7A6C025A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5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45.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BF0" w14:textId="58693F4F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Специалист 1 категории Отдела по вопросам торговли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035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</w:p>
        </w:tc>
      </w:tr>
      <w:tr w:rsidR="008C19D4" w:rsidRPr="008C19D4" w14:paraId="3C4FE95F" w14:textId="77777777" w:rsidTr="00F249F3">
        <w:trPr>
          <w:trHeight w:val="11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5B4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/>
                <w:sz w:val="18"/>
                <w:szCs w:val="18"/>
                <w:lang w:eastAsia="zh-CN"/>
              </w:rPr>
              <w:t>Итого по управе района Внуково города Москвы:</w:t>
            </w:r>
          </w:p>
        </w:tc>
      </w:tr>
      <w:tr w:rsidR="008C19D4" w:rsidRPr="008C19D4" w14:paraId="735758CC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714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4BE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  <w:lang w:eastAsia="zh-CN"/>
              </w:rPr>
              <w:t>Главные должности категории «Руководители»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4C6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8C19D4">
              <w:rPr>
                <w:bCs/>
                <w:sz w:val="18"/>
                <w:szCs w:val="18"/>
                <w:lang w:eastAsia="zh-CN"/>
              </w:rPr>
              <w:t>11</w:t>
            </w:r>
          </w:p>
        </w:tc>
      </w:tr>
      <w:tr w:rsidR="008C19D4" w:rsidRPr="008C19D4" w14:paraId="07FA84D4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523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99CF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  <w:lang w:eastAsia="zh-CN"/>
              </w:rPr>
              <w:t>Ведущие должности категории «Руководители»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B0C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43</w:t>
            </w:r>
          </w:p>
        </w:tc>
      </w:tr>
      <w:tr w:rsidR="008C19D4" w:rsidRPr="008C19D4" w14:paraId="562E5D7D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7D9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777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  <w:lang w:eastAsia="zh-CN"/>
              </w:rPr>
              <w:t>Ведущие должности категории «Специалисты»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C95" w14:textId="185995EF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3</w:t>
            </w:r>
            <w:r w:rsidR="00551DE7">
              <w:rPr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  <w:bookmarkStart w:id="1" w:name="_GoBack"/>
            <w:bookmarkEnd w:id="1"/>
          </w:p>
        </w:tc>
      </w:tr>
      <w:tr w:rsidR="008C19D4" w:rsidRPr="008C19D4" w14:paraId="54E61495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AB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973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  <w:lang w:eastAsia="zh-CN"/>
              </w:rPr>
              <w:t>Старшие должности категории «Специалисты»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6FA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29</w:t>
            </w:r>
          </w:p>
        </w:tc>
      </w:tr>
      <w:tr w:rsidR="008C19D4" w:rsidRPr="008C19D4" w14:paraId="0C01A143" w14:textId="77777777" w:rsidTr="00F249F3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813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29E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8C19D4">
              <w:rPr>
                <w:sz w:val="18"/>
                <w:szCs w:val="18"/>
                <w:lang w:eastAsia="zh-CN"/>
              </w:rPr>
              <w:t>Младшие должности категории «Обеспечивающие специалисты»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657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</w:p>
        </w:tc>
      </w:tr>
      <w:tr w:rsidR="008C19D4" w:rsidRPr="008C19D4" w14:paraId="35691708" w14:textId="77777777" w:rsidTr="00F249F3">
        <w:trPr>
          <w:trHeight w:val="113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005" w14:textId="77777777" w:rsidR="008C19D4" w:rsidRPr="008C19D4" w:rsidRDefault="008C19D4" w:rsidP="00F249F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zh-CN"/>
              </w:rPr>
            </w:pPr>
            <w:r w:rsidRPr="008C19D4">
              <w:rPr>
                <w:b/>
                <w:sz w:val="18"/>
                <w:szCs w:val="18"/>
                <w:lang w:eastAsia="zh-CN"/>
              </w:rPr>
              <w:t xml:space="preserve">Всего должностей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B100" w14:textId="77777777" w:rsidR="008C19D4" w:rsidRPr="008C19D4" w:rsidRDefault="008C19D4" w:rsidP="00F249F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8C19D4">
              <w:rPr>
                <w:bCs/>
                <w:color w:val="000000" w:themeColor="text1"/>
                <w:sz w:val="18"/>
                <w:szCs w:val="18"/>
                <w:lang w:eastAsia="zh-CN"/>
              </w:rPr>
              <w:t>116</w:t>
            </w:r>
          </w:p>
        </w:tc>
      </w:tr>
    </w:tbl>
    <w:p w14:paraId="2945B13E" w14:textId="1B2070F7" w:rsidR="00314AB1" w:rsidRPr="005E72F7" w:rsidRDefault="00314AB1" w:rsidP="005917D2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18"/>
          <w:szCs w:val="18"/>
        </w:rPr>
      </w:pPr>
      <w:r w:rsidRPr="005E72F7">
        <w:rPr>
          <w:b/>
          <w:bCs/>
          <w:color w:val="000000"/>
          <w:sz w:val="18"/>
          <w:szCs w:val="18"/>
        </w:rPr>
        <w:t xml:space="preserve">Приложение </w:t>
      </w:r>
      <w:r>
        <w:rPr>
          <w:b/>
          <w:bCs/>
          <w:color w:val="000000"/>
          <w:sz w:val="18"/>
          <w:szCs w:val="18"/>
        </w:rPr>
        <w:t>№ 2</w:t>
      </w:r>
    </w:p>
    <w:p w14:paraId="6CE6DD93" w14:textId="77777777" w:rsidR="005917D2" w:rsidRDefault="005917D2" w:rsidP="005917D2">
      <w:pPr>
        <w:widowControl w:val="0"/>
        <w:autoSpaceDE w:val="0"/>
        <w:autoSpaceDN w:val="0"/>
        <w:adjustRightInd w:val="0"/>
        <w:ind w:left="3544" w:firstLine="851"/>
        <w:jc w:val="right"/>
        <w:rPr>
          <w:b/>
          <w:bCs/>
          <w:color w:val="000000"/>
          <w:sz w:val="18"/>
          <w:szCs w:val="18"/>
        </w:rPr>
      </w:pPr>
    </w:p>
    <w:p w14:paraId="6FCF33D4" w14:textId="77777777" w:rsidR="005917D2" w:rsidRPr="005E72F7" w:rsidRDefault="005917D2" w:rsidP="005917D2">
      <w:pPr>
        <w:ind w:left="4395"/>
        <w:rPr>
          <w:sz w:val="18"/>
          <w:szCs w:val="18"/>
        </w:rPr>
      </w:pPr>
      <w:r w:rsidRPr="00A45C16">
        <w:rPr>
          <w:sz w:val="18"/>
          <w:szCs w:val="18"/>
        </w:rPr>
        <w:t>В Комиссию по соблюдению требований к служебному поведению государственных</w:t>
      </w:r>
      <w:r>
        <w:rPr>
          <w:sz w:val="18"/>
          <w:szCs w:val="18"/>
        </w:rPr>
        <w:t xml:space="preserve"> </w:t>
      </w:r>
      <w:r w:rsidRPr="00A45C16">
        <w:rPr>
          <w:sz w:val="18"/>
          <w:szCs w:val="18"/>
        </w:rPr>
        <w:t>гражданских служащих и урегулированию конфликта интересов</w:t>
      </w:r>
    </w:p>
    <w:tbl>
      <w:tblPr>
        <w:tblStyle w:val="ab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5917D2" w14:paraId="6F264F80" w14:textId="77777777" w:rsidTr="00FB422C">
        <w:tc>
          <w:tcPr>
            <w:tcW w:w="4247" w:type="dxa"/>
            <w:tcBorders>
              <w:bottom w:val="single" w:sz="4" w:space="0" w:color="auto"/>
            </w:tcBorders>
          </w:tcPr>
          <w:p w14:paraId="7B044DB7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5917D2" w14:paraId="0E907071" w14:textId="77777777" w:rsidTr="00FB422C">
        <w:tc>
          <w:tcPr>
            <w:tcW w:w="4247" w:type="dxa"/>
            <w:tcBorders>
              <w:top w:val="single" w:sz="4" w:space="0" w:color="auto"/>
            </w:tcBorders>
          </w:tcPr>
          <w:p w14:paraId="22A77DC3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</w:tbl>
    <w:p w14:paraId="56366748" w14:textId="77777777" w:rsidR="005917D2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rPr>
          <w:sz w:val="18"/>
          <w:szCs w:val="18"/>
        </w:rPr>
      </w:pPr>
      <w:r w:rsidRPr="00A45C16">
        <w:rPr>
          <w:sz w:val="18"/>
          <w:szCs w:val="18"/>
        </w:rPr>
        <w:t>(указывается фамилия, имя, отчество и наименование</w:t>
      </w:r>
      <w:r>
        <w:rPr>
          <w:sz w:val="18"/>
          <w:szCs w:val="18"/>
        </w:rPr>
        <w:t xml:space="preserve"> </w:t>
      </w:r>
      <w:r w:rsidRPr="00A45C16">
        <w:rPr>
          <w:sz w:val="18"/>
          <w:szCs w:val="18"/>
        </w:rPr>
        <w:t>должности государственного гражданского</w:t>
      </w:r>
      <w:r>
        <w:rPr>
          <w:sz w:val="18"/>
          <w:szCs w:val="18"/>
        </w:rPr>
        <w:t xml:space="preserve"> </w:t>
      </w:r>
      <w:r w:rsidRPr="00A45C16">
        <w:rPr>
          <w:sz w:val="18"/>
          <w:szCs w:val="18"/>
        </w:rPr>
        <w:t>служащего с указанием структурного подразделения)</w:t>
      </w:r>
      <w:r>
        <w:rPr>
          <w:sz w:val="18"/>
          <w:szCs w:val="18"/>
        </w:rPr>
        <w:t xml:space="preserve"> </w:t>
      </w:r>
    </w:p>
    <w:p w14:paraId="002512E5" w14:textId="77777777" w:rsidR="005917D2" w:rsidRPr="005E72F7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rPr>
          <w:sz w:val="18"/>
          <w:szCs w:val="18"/>
        </w:rPr>
      </w:pPr>
      <w:r>
        <w:rPr>
          <w:sz w:val="18"/>
          <w:szCs w:val="18"/>
        </w:rPr>
        <w:t>К</w:t>
      </w:r>
      <w:r w:rsidRPr="00A45C16">
        <w:rPr>
          <w:sz w:val="18"/>
          <w:szCs w:val="18"/>
        </w:rPr>
        <w:t>онтактный телефон:</w:t>
      </w:r>
    </w:p>
    <w:tbl>
      <w:tblPr>
        <w:tblStyle w:val="ab"/>
        <w:tblW w:w="0" w:type="auto"/>
        <w:tblInd w:w="609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</w:tblGrid>
      <w:tr w:rsidR="005917D2" w14:paraId="608E1867" w14:textId="77777777" w:rsidTr="00FB422C">
        <w:tc>
          <w:tcPr>
            <w:tcW w:w="2483" w:type="dxa"/>
          </w:tcPr>
          <w:p w14:paraId="29529796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</w:tbl>
    <w:p w14:paraId="10951D39" w14:textId="77777777" w:rsidR="005917D2" w:rsidRPr="00A45C16" w:rsidRDefault="005917D2" w:rsidP="007B0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A45C16">
        <w:rPr>
          <w:sz w:val="18"/>
          <w:szCs w:val="18"/>
        </w:rPr>
        <w:t>Обращение</w:t>
      </w:r>
    </w:p>
    <w:p w14:paraId="438EDE1C" w14:textId="77777777" w:rsidR="005917D2" w:rsidRPr="00A45C16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A45C16">
        <w:rPr>
          <w:sz w:val="18"/>
          <w:szCs w:val="18"/>
        </w:rPr>
        <w:t>о даче согласия на замещение на условиях трудового договора должности в организации и (или) выполнение в организации работы (оказание организации услуг) на условиях гражданско-правового договора</w:t>
      </w:r>
    </w:p>
    <w:p w14:paraId="5AEBC02C" w14:textId="77777777" w:rsidR="005917D2" w:rsidRPr="005E72F7" w:rsidRDefault="005917D2" w:rsidP="005917D2">
      <w:pPr>
        <w:rPr>
          <w:sz w:val="8"/>
          <w:szCs w:val="8"/>
        </w:rPr>
      </w:pPr>
      <w:r w:rsidRPr="00A45C16">
        <w:rPr>
          <w:sz w:val="18"/>
          <w:szCs w:val="1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8"/>
        <w:gridCol w:w="3987"/>
      </w:tblGrid>
      <w:tr w:rsidR="005917D2" w:rsidRPr="00A45C16" w14:paraId="0BAA43FC" w14:textId="77777777" w:rsidTr="00FB422C">
        <w:tc>
          <w:tcPr>
            <w:tcW w:w="5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83652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88B592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4B5AB7BB" w14:textId="77777777" w:rsidTr="00FB422C">
        <w:tc>
          <w:tcPr>
            <w:tcW w:w="5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ED8E4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4D35B19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518CFDFE" w14:textId="77777777" w:rsidTr="00FB422C">
        <w:tc>
          <w:tcPr>
            <w:tcW w:w="5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5F1E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Адрес места жительства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8E81A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</w:tr>
      <w:tr w:rsidR="005917D2" w:rsidRPr="00A45C16" w14:paraId="6FD38EE1" w14:textId="77777777" w:rsidTr="00FB422C">
        <w:tc>
          <w:tcPr>
            <w:tcW w:w="50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8DD3B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Замещаемые должности в течение последних двух лет до дня увольнения с государственной гражданской службы города Москвы 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E4BDFBF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0F66DB19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D4E8B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95AE743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6C5B07BC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F4D1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8FF29B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7201BC1C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4B8EB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7718DE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1BE68C69" w14:textId="77777777" w:rsidTr="00FB422C">
        <w:tc>
          <w:tcPr>
            <w:tcW w:w="50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A789B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Наименование коммерческой или некоммерческой организации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C11A4A9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27F102D3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67A4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285F411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22637A37" w14:textId="77777777" w:rsidTr="00FB422C">
        <w:tc>
          <w:tcPr>
            <w:tcW w:w="50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6198A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Местонахождение коммерческой или некоммерческой организации (юридический и фактический адрес) 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90EA882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26CC33CF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4548A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73C13B1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2F81EAFE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631F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A34459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48CE8F58" w14:textId="77777777" w:rsidTr="00FB422C">
        <w:tc>
          <w:tcPr>
            <w:tcW w:w="50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0E8E4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Характер деятельности коммерческой или некоммерческой организации 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7934BC4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06C49AE1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E0773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2D509082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3172215B" w14:textId="77777777" w:rsidTr="00FB422C">
        <w:tc>
          <w:tcPr>
            <w:tcW w:w="50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66070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Должностные (служебные) обязанности,</w:t>
            </w:r>
            <w:r>
              <w:rPr>
                <w:sz w:val="18"/>
                <w:szCs w:val="18"/>
              </w:rPr>
              <w:t xml:space="preserve"> </w:t>
            </w:r>
            <w:r w:rsidRPr="00A45C16">
              <w:rPr>
                <w:sz w:val="18"/>
                <w:szCs w:val="18"/>
              </w:rPr>
              <w:t xml:space="preserve">исполняемые гражданином во время замещения должности государственной гражданской службы города Москвы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hideMark/>
          </w:tcPr>
          <w:p w14:paraId="3B5E7318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05F3E1E8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67E66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DBB678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1D4C61E8" w14:textId="77777777" w:rsidTr="00FB422C">
        <w:trPr>
          <w:trHeight w:val="189"/>
        </w:trPr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3042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EFE4FE9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3B5E36A0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C6F8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D61C8B9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</w:tr>
      <w:tr w:rsidR="005917D2" w:rsidRPr="00A45C16" w14:paraId="157346E0" w14:textId="77777777" w:rsidTr="00FB422C">
        <w:tc>
          <w:tcPr>
            <w:tcW w:w="50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74AA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Функции по государственному управлению в отношении коммерческой  или некоммерческой организации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225DBF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6774434E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B4BA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58C03A3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09B344CF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6F5EB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552D30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3E5713D3" w14:textId="77777777" w:rsidTr="00FB422C">
        <w:tc>
          <w:tcPr>
            <w:tcW w:w="50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37FC8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Вид договора (трудовой или гражданско-правовой)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D29F98B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1EA9424F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066B0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7D902A07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5B386590" w14:textId="77777777" w:rsidTr="00FB422C">
        <w:tc>
          <w:tcPr>
            <w:tcW w:w="5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19C9A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Предполагаемый срок действия договора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1C199DC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5083922A" w14:textId="77777777" w:rsidTr="00FB422C">
        <w:tc>
          <w:tcPr>
            <w:tcW w:w="50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D1A95" w14:textId="77777777" w:rsidR="005917D2" w:rsidRPr="00A45C16" w:rsidRDefault="005917D2" w:rsidP="00FB422C">
            <w:pPr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Сумма оплаты за выполнение (оказание) по договору работ (услуг) 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1194BB" w14:textId="77777777" w:rsidR="005917D2" w:rsidRPr="00A45C16" w:rsidRDefault="005917D2" w:rsidP="00FB422C">
            <w:pPr>
              <w:jc w:val="both"/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 xml:space="preserve">  </w:t>
            </w:r>
          </w:p>
        </w:tc>
      </w:tr>
      <w:tr w:rsidR="005917D2" w:rsidRPr="00A45C16" w14:paraId="7DD67ED0" w14:textId="77777777" w:rsidTr="00FB422C">
        <w:tc>
          <w:tcPr>
            <w:tcW w:w="508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32FE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01D08" w14:textId="77777777" w:rsidR="005917D2" w:rsidRPr="00A45C16" w:rsidRDefault="005917D2" w:rsidP="00FB422C">
            <w:pPr>
              <w:rPr>
                <w:sz w:val="18"/>
                <w:szCs w:val="18"/>
              </w:rPr>
            </w:pPr>
          </w:p>
        </w:tc>
      </w:tr>
    </w:tbl>
    <w:p w14:paraId="28CBF9A2" w14:textId="77777777" w:rsidR="005917D2" w:rsidRPr="00A45C16" w:rsidRDefault="005917D2" w:rsidP="005917D2">
      <w:pPr>
        <w:rPr>
          <w:sz w:val="18"/>
          <w:szCs w:val="18"/>
        </w:rPr>
      </w:pPr>
      <w:r w:rsidRPr="00A45C16">
        <w:rPr>
          <w:sz w:val="18"/>
          <w:szCs w:val="18"/>
        </w:rPr>
        <w:t> </w:t>
      </w:r>
    </w:p>
    <w:tbl>
      <w:tblPr>
        <w:tblStyle w:val="ab"/>
        <w:tblpPr w:leftFromText="180" w:rightFromText="180" w:vertAnchor="text" w:horzAnchor="margin" w:tblpXSpec="right" w:tblpY="4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2"/>
      </w:tblGrid>
      <w:tr w:rsidR="005917D2" w14:paraId="45E2F9B8" w14:textId="77777777" w:rsidTr="00FB422C">
        <w:tc>
          <w:tcPr>
            <w:tcW w:w="6091" w:type="dxa"/>
          </w:tcPr>
          <w:p w14:paraId="3434904C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  <w:bookmarkStart w:id="2" w:name="_Hlk208994896"/>
          </w:p>
        </w:tc>
        <w:tc>
          <w:tcPr>
            <w:tcW w:w="282" w:type="dxa"/>
          </w:tcPr>
          <w:p w14:paraId="5F908248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bookmarkEnd w:id="2"/>
    <w:p w14:paraId="2F92E176" w14:textId="77777777" w:rsidR="005917D2" w:rsidRPr="00A45C16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18"/>
          <w:szCs w:val="18"/>
        </w:rPr>
      </w:pPr>
      <w:r w:rsidRPr="00A45C16">
        <w:rPr>
          <w:sz w:val="18"/>
          <w:szCs w:val="18"/>
        </w:rPr>
        <w:t>Прошу дать мне согласие на замещение должности (заключение гражданско-правового договора в организации и (или) выполнение в организации работы (оказание организации услуги) на условиях гражданско-правового договора (гражданско-правовых договоров) ¹</w:t>
      </w:r>
    </w:p>
    <w:p w14:paraId="30E028A3" w14:textId="77777777" w:rsidR="005917D2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14:paraId="2283B49B" w14:textId="77777777" w:rsidR="005917D2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Pr="00A45C16">
        <w:rPr>
          <w:sz w:val="18"/>
          <w:szCs w:val="18"/>
        </w:rPr>
        <w:t xml:space="preserve">мои должностные обязанности будет входить (выполняемая мною работа будет включать) ² </w:t>
      </w:r>
    </w:p>
    <w:tbl>
      <w:tblPr>
        <w:tblStyle w:val="ab"/>
        <w:tblpPr w:leftFromText="180" w:rightFromText="180" w:vertAnchor="text" w:horzAnchor="margin" w:tblpY="6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284"/>
      </w:tblGrid>
      <w:tr w:rsidR="005917D2" w:rsidRPr="009C6A44" w14:paraId="71897176" w14:textId="77777777" w:rsidTr="00FB422C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31B46B69" w14:textId="77777777" w:rsidR="005917D2" w:rsidRPr="009C6A44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5917D2" w:rsidRPr="009C6A44" w14:paraId="235A19A5" w14:textId="77777777" w:rsidTr="00FB422C"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11F58ADE" w14:textId="77777777" w:rsidR="005917D2" w:rsidRPr="009C6A44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3DD1422" w14:textId="77777777" w:rsidR="005917D2" w:rsidRPr="009C6A44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37" w:firstLine="8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529698BF" w14:textId="77777777" w:rsidR="005917D2" w:rsidRPr="00A45C16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</w:p>
    <w:tbl>
      <w:tblPr>
        <w:tblStyle w:val="ab"/>
        <w:tblpPr w:leftFromText="180" w:rightFromText="180" w:vertAnchor="text" w:horzAnchor="margin" w:tblpXSpec="right" w:tblpY="4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1"/>
        <w:gridCol w:w="282"/>
      </w:tblGrid>
      <w:tr w:rsidR="005917D2" w14:paraId="6207BC30" w14:textId="77777777" w:rsidTr="00FB422C">
        <w:tc>
          <w:tcPr>
            <w:tcW w:w="7651" w:type="dxa"/>
          </w:tcPr>
          <w:p w14:paraId="766EAE00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14:paraId="0F16354E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5DCB68E2" w14:textId="77777777" w:rsidR="005917D2" w:rsidRPr="00A45C16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18"/>
          <w:szCs w:val="18"/>
        </w:rPr>
      </w:pPr>
      <w:r w:rsidRPr="00A45C16">
        <w:rPr>
          <w:sz w:val="18"/>
          <w:szCs w:val="18"/>
        </w:rPr>
        <w:t xml:space="preserve">Информацию о принятом Комиссией по соблюдению требований к служебному поведению государственных гражданских служащих и урегулированию конфликта интересов (далее – Комиссия) решении прошу направить на мое имя по адресу ³  </w:t>
      </w:r>
    </w:p>
    <w:p w14:paraId="5F839212" w14:textId="77777777" w:rsidR="005917D2" w:rsidRPr="00A45C16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18"/>
          <w:szCs w:val="18"/>
        </w:rPr>
      </w:pPr>
    </w:p>
    <w:p w14:paraId="5587B2ED" w14:textId="77777777" w:rsidR="005917D2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18"/>
          <w:szCs w:val="18"/>
        </w:rPr>
      </w:pPr>
      <w:r w:rsidRPr="00A45C16">
        <w:rPr>
          <w:sz w:val="18"/>
          <w:szCs w:val="18"/>
        </w:rPr>
        <w:t>На заседании Комиссии намереваюсь (не намереваюсь) присутствовать лично (нужное подчеркнуть).</w:t>
      </w:r>
    </w:p>
    <w:p w14:paraId="4D79D460" w14:textId="2E0CFF22" w:rsidR="005917D2" w:rsidRDefault="005917D2" w:rsidP="00591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8"/>
        <w:gridCol w:w="284"/>
        <w:gridCol w:w="987"/>
        <w:gridCol w:w="289"/>
        <w:gridCol w:w="283"/>
        <w:gridCol w:w="705"/>
        <w:gridCol w:w="4233"/>
        <w:gridCol w:w="2008"/>
      </w:tblGrid>
      <w:tr w:rsidR="005917D2" w14:paraId="3A9A43ED" w14:textId="77777777" w:rsidTr="00FB422C">
        <w:tc>
          <w:tcPr>
            <w:tcW w:w="279" w:type="dxa"/>
          </w:tcPr>
          <w:p w14:paraId="55D550BF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86" w:right="-104" w:hanging="284"/>
              <w:jc w:val="right"/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7387A279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570FC29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/>
              <w:jc w:val="both"/>
              <w:rPr>
                <w:sz w:val="18"/>
                <w:szCs w:val="18"/>
              </w:rPr>
            </w:pPr>
            <w:r w:rsidRPr="00A45C16">
              <w:rPr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A8682A4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14:paraId="254EADF0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6739A4A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BF2FB60" w14:textId="77777777" w:rsidR="005917D2" w:rsidRPr="006A50C8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4233" w:type="dxa"/>
          </w:tcPr>
          <w:p w14:paraId="23A25A55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26703B28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5917D2" w14:paraId="5D791948" w14:textId="77777777" w:rsidTr="00FB422C">
        <w:tc>
          <w:tcPr>
            <w:tcW w:w="7348" w:type="dxa"/>
            <w:gridSpan w:val="8"/>
          </w:tcPr>
          <w:p w14:paraId="4B2C9F22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09E1B27F" w14:textId="77777777" w:rsidR="005917D2" w:rsidRPr="00A45C16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5C16">
              <w:rPr>
                <w:sz w:val="18"/>
                <w:szCs w:val="18"/>
              </w:rPr>
              <w:t>подпись, Ф.И.О.)</w:t>
            </w:r>
          </w:p>
          <w:p w14:paraId="32896F21" w14:textId="77777777" w:rsidR="005917D2" w:rsidRDefault="005917D2" w:rsidP="00FB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</w:tbl>
    <w:p w14:paraId="2ADD0247" w14:textId="17D62E07" w:rsidR="00314AB1" w:rsidRPr="00A45C16" w:rsidRDefault="00314AB1" w:rsidP="0031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A45C16">
        <w:rPr>
          <w:rFonts w:ascii="Courier New" w:hAnsi="Courier New" w:cs="Courier New"/>
          <w:sz w:val="18"/>
          <w:szCs w:val="18"/>
        </w:rPr>
        <w:t>--------------------------------</w:t>
      </w:r>
    </w:p>
    <w:p w14:paraId="7BAD1CF4" w14:textId="4C88DA9F" w:rsidR="00314AB1" w:rsidRPr="005E72F7" w:rsidRDefault="00314AB1" w:rsidP="0031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bookmarkStart w:id="3" w:name="p97"/>
      <w:bookmarkEnd w:id="3"/>
      <w:r w:rsidRPr="005E72F7">
        <w:rPr>
          <w:sz w:val="14"/>
          <w:szCs w:val="14"/>
        </w:rPr>
        <w:t>¹ Обращение гражданина, ранее замещавшего должность гражданской службы, предусмотренную перечнем должностей,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действующим законодательством, если отдельные функции государственного управления данной</w:t>
      </w:r>
      <w:r w:rsidRPr="005E72F7">
        <w:rPr>
          <w:color w:val="0070C0"/>
          <w:sz w:val="14"/>
          <w:szCs w:val="14"/>
        </w:rPr>
        <w:t xml:space="preserve">   </w:t>
      </w:r>
      <w:r w:rsidRPr="005E72F7">
        <w:rPr>
          <w:sz w:val="14"/>
          <w:szCs w:val="14"/>
        </w:rPr>
        <w:t>организацией входили в должностные (служебные) обязанности гражданского  служащего,  до  истечения  двух  лет  со  дня  увольнения  с гражданской службы.</w:t>
      </w:r>
    </w:p>
    <w:p w14:paraId="3B3CC190" w14:textId="0E73AE06" w:rsidR="00314AB1" w:rsidRPr="005E72F7" w:rsidRDefault="00314AB1" w:rsidP="0031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5E72F7">
        <w:rPr>
          <w:sz w:val="14"/>
          <w:szCs w:val="14"/>
        </w:rPr>
        <w:t>² Указывается краткое описание должностных обязанностей, характер выполняемой работы в случае заключения трудового или гражданско-правового договора.</w:t>
      </w:r>
    </w:p>
    <w:p w14:paraId="3BAF0BF8" w14:textId="371D68C3" w:rsidR="00543EF0" w:rsidRDefault="003A3C6D" w:rsidP="007B0A34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 wp14:anchorId="1C508111" wp14:editId="653D620D">
            <wp:simplePos x="0" y="0"/>
            <wp:positionH relativeFrom="column">
              <wp:posOffset>5415915</wp:posOffset>
            </wp:positionH>
            <wp:positionV relativeFrom="paragraph">
              <wp:posOffset>257175</wp:posOffset>
            </wp:positionV>
            <wp:extent cx="61214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838" y="20838"/>
                <wp:lineTo x="2083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AB1" w:rsidRPr="005E72F7">
        <w:rPr>
          <w:sz w:val="14"/>
          <w:szCs w:val="14"/>
        </w:rPr>
        <w:t>³ Указывается адрес фактического проживания гражданина для направления решения по почте либо указывается любой другой способ направления решения и необходимые реквизиты для такого способа направления решения.</w:t>
      </w:r>
    </w:p>
    <w:p w14:paraId="7E48E338" w14:textId="4D41C824" w:rsidR="003A3C6D" w:rsidRDefault="003A3C6D" w:rsidP="007B0A34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14:paraId="6FA7DD06" w14:textId="15D7281E" w:rsidR="003A3C6D" w:rsidRDefault="003A3C6D" w:rsidP="007B0A34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14:paraId="7A2AC0F7" w14:textId="5539BB2A" w:rsidR="003A3C6D" w:rsidRDefault="003A3C6D" w:rsidP="007B0A34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14:paraId="22CE28C7" w14:textId="4759EB03" w:rsidR="003A3C6D" w:rsidRPr="003A3C6D" w:rsidRDefault="003A3C6D" w:rsidP="003A3C6D">
      <w:pPr>
        <w:widowControl w:val="0"/>
        <w:autoSpaceDE w:val="0"/>
        <w:autoSpaceDN w:val="0"/>
        <w:adjustRightInd w:val="0"/>
        <w:ind w:left="5664"/>
        <w:jc w:val="both"/>
        <w:rPr>
          <w:b/>
          <w:bCs/>
          <w:sz w:val="14"/>
          <w:szCs w:val="14"/>
        </w:rPr>
      </w:pPr>
      <w:r w:rsidRPr="003A3C6D">
        <w:rPr>
          <w:b/>
          <w:bCs/>
          <w:sz w:val="14"/>
          <w:szCs w:val="14"/>
        </w:rPr>
        <w:t>Документ в электронном формате</w:t>
      </w:r>
    </w:p>
    <w:sectPr w:rsidR="003A3C6D" w:rsidRPr="003A3C6D" w:rsidSect="007B0A34">
      <w:footerReference w:type="default" r:id="rId24"/>
      <w:headerReference w:type="first" r:id="rId25"/>
      <w:pgSz w:w="11906" w:h="16838"/>
      <w:pgMar w:top="426" w:right="851" w:bottom="142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6D491" w14:textId="77777777" w:rsidR="00846AE5" w:rsidRDefault="00846AE5" w:rsidP="00CF7F02">
      <w:r>
        <w:separator/>
      </w:r>
    </w:p>
  </w:endnote>
  <w:endnote w:type="continuationSeparator" w:id="0">
    <w:p w14:paraId="53367449" w14:textId="77777777" w:rsidR="00846AE5" w:rsidRDefault="00846AE5" w:rsidP="00CF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269572"/>
      <w:docPartObj>
        <w:docPartGallery w:val="Page Numbers (Bottom of Page)"/>
        <w:docPartUnique/>
      </w:docPartObj>
    </w:sdtPr>
    <w:sdtEndPr/>
    <w:sdtContent>
      <w:p w14:paraId="1B81E318" w14:textId="6DF242EC" w:rsidR="005E72F7" w:rsidRDefault="005E7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DE7">
          <w:rPr>
            <w:noProof/>
          </w:rPr>
          <w:t>5</w:t>
        </w:r>
        <w:r>
          <w:fldChar w:fldCharType="end"/>
        </w:r>
      </w:p>
    </w:sdtContent>
  </w:sdt>
  <w:p w14:paraId="13929B4A" w14:textId="77777777" w:rsidR="005E72F7" w:rsidRDefault="005E72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6D3D5" w14:textId="77777777" w:rsidR="00846AE5" w:rsidRDefault="00846AE5" w:rsidP="00CF7F02">
      <w:r>
        <w:separator/>
      </w:r>
    </w:p>
  </w:footnote>
  <w:footnote w:type="continuationSeparator" w:id="0">
    <w:p w14:paraId="69939D78" w14:textId="77777777" w:rsidR="00846AE5" w:rsidRDefault="00846AE5" w:rsidP="00CF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649885"/>
      <w:docPartObj>
        <w:docPartGallery w:val="Page Numbers (Top of Page)"/>
        <w:docPartUnique/>
      </w:docPartObj>
    </w:sdtPr>
    <w:sdtEndPr/>
    <w:sdtContent>
      <w:p w14:paraId="158460E0" w14:textId="77777777" w:rsidR="003856A5" w:rsidRDefault="003856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2852408" w14:textId="77777777" w:rsidR="003856A5" w:rsidRDefault="003856A5" w:rsidP="00542DC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955"/>
    <w:multiLevelType w:val="hybridMultilevel"/>
    <w:tmpl w:val="02D86DC2"/>
    <w:lvl w:ilvl="0" w:tplc="A13C1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20168"/>
    <w:multiLevelType w:val="hybridMultilevel"/>
    <w:tmpl w:val="5E404D48"/>
    <w:lvl w:ilvl="0" w:tplc="36C20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A4DE1"/>
    <w:multiLevelType w:val="multilevel"/>
    <w:tmpl w:val="626A4DE1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E7013"/>
    <w:multiLevelType w:val="hybridMultilevel"/>
    <w:tmpl w:val="AEA4646E"/>
    <w:lvl w:ilvl="0" w:tplc="21004F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1F"/>
    <w:rsid w:val="0000744B"/>
    <w:rsid w:val="0002546A"/>
    <w:rsid w:val="00082CA0"/>
    <w:rsid w:val="00084FC8"/>
    <w:rsid w:val="000B5D34"/>
    <w:rsid w:val="000D7785"/>
    <w:rsid w:val="000E3202"/>
    <w:rsid w:val="001025C7"/>
    <w:rsid w:val="00114CF8"/>
    <w:rsid w:val="00135B04"/>
    <w:rsid w:val="001424B6"/>
    <w:rsid w:val="00156DFD"/>
    <w:rsid w:val="00185301"/>
    <w:rsid w:val="0019005B"/>
    <w:rsid w:val="001B0960"/>
    <w:rsid w:val="001B42BD"/>
    <w:rsid w:val="002030E3"/>
    <w:rsid w:val="00226F27"/>
    <w:rsid w:val="0027614E"/>
    <w:rsid w:val="002846E7"/>
    <w:rsid w:val="002B6EAE"/>
    <w:rsid w:val="002D6AB2"/>
    <w:rsid w:val="002F43F9"/>
    <w:rsid w:val="00300B20"/>
    <w:rsid w:val="00300B7F"/>
    <w:rsid w:val="00314AB1"/>
    <w:rsid w:val="00322898"/>
    <w:rsid w:val="0032641F"/>
    <w:rsid w:val="0033222F"/>
    <w:rsid w:val="00333C5E"/>
    <w:rsid w:val="00347A63"/>
    <w:rsid w:val="00377B2D"/>
    <w:rsid w:val="003856A5"/>
    <w:rsid w:val="003958F3"/>
    <w:rsid w:val="003A1415"/>
    <w:rsid w:val="003A17BE"/>
    <w:rsid w:val="003A3C6D"/>
    <w:rsid w:val="003D289C"/>
    <w:rsid w:val="00410703"/>
    <w:rsid w:val="00422603"/>
    <w:rsid w:val="00486505"/>
    <w:rsid w:val="004914C1"/>
    <w:rsid w:val="00496C6C"/>
    <w:rsid w:val="004A3531"/>
    <w:rsid w:val="004B2844"/>
    <w:rsid w:val="004B600A"/>
    <w:rsid w:val="004B6D24"/>
    <w:rsid w:val="004D3811"/>
    <w:rsid w:val="004D7469"/>
    <w:rsid w:val="00507A2B"/>
    <w:rsid w:val="00512CDC"/>
    <w:rsid w:val="00513FD5"/>
    <w:rsid w:val="0051594A"/>
    <w:rsid w:val="005241C9"/>
    <w:rsid w:val="00537185"/>
    <w:rsid w:val="00542DCF"/>
    <w:rsid w:val="00543EF0"/>
    <w:rsid w:val="00543FD2"/>
    <w:rsid w:val="00551DE7"/>
    <w:rsid w:val="00565318"/>
    <w:rsid w:val="005917D2"/>
    <w:rsid w:val="005C1F70"/>
    <w:rsid w:val="005C2731"/>
    <w:rsid w:val="005C67BA"/>
    <w:rsid w:val="005E72F7"/>
    <w:rsid w:val="005E7512"/>
    <w:rsid w:val="005F7EC2"/>
    <w:rsid w:val="00663519"/>
    <w:rsid w:val="00692A52"/>
    <w:rsid w:val="00694792"/>
    <w:rsid w:val="00695B82"/>
    <w:rsid w:val="006A0487"/>
    <w:rsid w:val="006A5563"/>
    <w:rsid w:val="006D275A"/>
    <w:rsid w:val="006D5A29"/>
    <w:rsid w:val="006E7653"/>
    <w:rsid w:val="007009AA"/>
    <w:rsid w:val="00701713"/>
    <w:rsid w:val="00706277"/>
    <w:rsid w:val="00720CF8"/>
    <w:rsid w:val="00726CD5"/>
    <w:rsid w:val="0075462A"/>
    <w:rsid w:val="0076340C"/>
    <w:rsid w:val="007874D4"/>
    <w:rsid w:val="00794DAC"/>
    <w:rsid w:val="007A3573"/>
    <w:rsid w:val="007B0A34"/>
    <w:rsid w:val="007D0102"/>
    <w:rsid w:val="007D68E8"/>
    <w:rsid w:val="00801106"/>
    <w:rsid w:val="0081054D"/>
    <w:rsid w:val="00820343"/>
    <w:rsid w:val="0083006A"/>
    <w:rsid w:val="00846453"/>
    <w:rsid w:val="00846AE5"/>
    <w:rsid w:val="00893B05"/>
    <w:rsid w:val="008A410C"/>
    <w:rsid w:val="008B7FA9"/>
    <w:rsid w:val="008C19D4"/>
    <w:rsid w:val="008C24BB"/>
    <w:rsid w:val="008C7930"/>
    <w:rsid w:val="008E11F4"/>
    <w:rsid w:val="008E32FD"/>
    <w:rsid w:val="008F6F42"/>
    <w:rsid w:val="009035B6"/>
    <w:rsid w:val="00917EC3"/>
    <w:rsid w:val="00941107"/>
    <w:rsid w:val="00947D8D"/>
    <w:rsid w:val="00963722"/>
    <w:rsid w:val="00966021"/>
    <w:rsid w:val="009711EE"/>
    <w:rsid w:val="00980C66"/>
    <w:rsid w:val="009A195D"/>
    <w:rsid w:val="009A7193"/>
    <w:rsid w:val="009C3DFC"/>
    <w:rsid w:val="009D4FA8"/>
    <w:rsid w:val="009E68B4"/>
    <w:rsid w:val="009F125F"/>
    <w:rsid w:val="00A10F27"/>
    <w:rsid w:val="00A119B6"/>
    <w:rsid w:val="00A16CFB"/>
    <w:rsid w:val="00A45C16"/>
    <w:rsid w:val="00A65891"/>
    <w:rsid w:val="00A67D87"/>
    <w:rsid w:val="00A94033"/>
    <w:rsid w:val="00AC4B03"/>
    <w:rsid w:val="00AC7CDC"/>
    <w:rsid w:val="00AD70E2"/>
    <w:rsid w:val="00AD7B21"/>
    <w:rsid w:val="00B23424"/>
    <w:rsid w:val="00B26065"/>
    <w:rsid w:val="00B36795"/>
    <w:rsid w:val="00B94193"/>
    <w:rsid w:val="00B96A27"/>
    <w:rsid w:val="00BA0189"/>
    <w:rsid w:val="00C15037"/>
    <w:rsid w:val="00C4468A"/>
    <w:rsid w:val="00C61591"/>
    <w:rsid w:val="00C7492F"/>
    <w:rsid w:val="00C75161"/>
    <w:rsid w:val="00C835F4"/>
    <w:rsid w:val="00C84B3D"/>
    <w:rsid w:val="00CA2E6A"/>
    <w:rsid w:val="00CA58BD"/>
    <w:rsid w:val="00CB4DD7"/>
    <w:rsid w:val="00CB7FA2"/>
    <w:rsid w:val="00CC3EDD"/>
    <w:rsid w:val="00CD4BEA"/>
    <w:rsid w:val="00CE04AC"/>
    <w:rsid w:val="00CE7358"/>
    <w:rsid w:val="00CF7F02"/>
    <w:rsid w:val="00D028F6"/>
    <w:rsid w:val="00D113A7"/>
    <w:rsid w:val="00D2303E"/>
    <w:rsid w:val="00D2443C"/>
    <w:rsid w:val="00D529EB"/>
    <w:rsid w:val="00D532AF"/>
    <w:rsid w:val="00D75E6E"/>
    <w:rsid w:val="00D80024"/>
    <w:rsid w:val="00DD1BD6"/>
    <w:rsid w:val="00DD5284"/>
    <w:rsid w:val="00E04D67"/>
    <w:rsid w:val="00E04DFE"/>
    <w:rsid w:val="00E507EC"/>
    <w:rsid w:val="00E52EC2"/>
    <w:rsid w:val="00E728A8"/>
    <w:rsid w:val="00E74C81"/>
    <w:rsid w:val="00E80D87"/>
    <w:rsid w:val="00EB2ECC"/>
    <w:rsid w:val="00EC6EA0"/>
    <w:rsid w:val="00ED60E5"/>
    <w:rsid w:val="00EF5FCA"/>
    <w:rsid w:val="00F02A67"/>
    <w:rsid w:val="00F3276D"/>
    <w:rsid w:val="00F44626"/>
    <w:rsid w:val="00F64A81"/>
    <w:rsid w:val="00F849D4"/>
    <w:rsid w:val="00F925AA"/>
    <w:rsid w:val="00F92FF1"/>
    <w:rsid w:val="00FA221C"/>
    <w:rsid w:val="00FA4EA5"/>
    <w:rsid w:val="00FB5563"/>
    <w:rsid w:val="00FE0262"/>
    <w:rsid w:val="00FE58D9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1D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8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641F"/>
    <w:rPr>
      <w:color w:val="0000FF"/>
      <w:u w:val="single"/>
    </w:rPr>
  </w:style>
  <w:style w:type="paragraph" w:styleId="a4">
    <w:name w:val="Normal (Web)"/>
    <w:basedOn w:val="a"/>
    <w:uiPriority w:val="99"/>
    <w:rsid w:val="0032641F"/>
    <w:pPr>
      <w:spacing w:before="100" w:beforeAutospacing="1" w:after="100" w:afterAutospacing="1"/>
    </w:pPr>
  </w:style>
  <w:style w:type="paragraph" w:customStyle="1" w:styleId="ConsPlusTitle">
    <w:name w:val="ConsPlusTitle"/>
    <w:rsid w:val="003264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2641F"/>
  </w:style>
  <w:style w:type="paragraph" w:styleId="a5">
    <w:name w:val="header"/>
    <w:basedOn w:val="a"/>
    <w:link w:val="a6"/>
    <w:uiPriority w:val="99"/>
    <w:rsid w:val="00CF7F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F7F02"/>
    <w:rPr>
      <w:sz w:val="24"/>
      <w:szCs w:val="24"/>
    </w:rPr>
  </w:style>
  <w:style w:type="paragraph" w:styleId="a7">
    <w:name w:val="footer"/>
    <w:basedOn w:val="a"/>
    <w:link w:val="a8"/>
    <w:uiPriority w:val="99"/>
    <w:rsid w:val="00CF7F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F7F02"/>
    <w:rPr>
      <w:sz w:val="24"/>
      <w:szCs w:val="24"/>
    </w:rPr>
  </w:style>
  <w:style w:type="paragraph" w:styleId="a9">
    <w:name w:val="Balloon Text"/>
    <w:basedOn w:val="a"/>
    <w:link w:val="aa"/>
    <w:rsid w:val="00C749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749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05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b">
    <w:name w:val="Table Grid"/>
    <w:basedOn w:val="a1"/>
    <w:uiPriority w:val="39"/>
    <w:rsid w:val="009D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1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8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641F"/>
    <w:rPr>
      <w:color w:val="0000FF"/>
      <w:u w:val="single"/>
    </w:rPr>
  </w:style>
  <w:style w:type="paragraph" w:styleId="a4">
    <w:name w:val="Normal (Web)"/>
    <w:basedOn w:val="a"/>
    <w:uiPriority w:val="99"/>
    <w:rsid w:val="0032641F"/>
    <w:pPr>
      <w:spacing w:before="100" w:beforeAutospacing="1" w:after="100" w:afterAutospacing="1"/>
    </w:pPr>
  </w:style>
  <w:style w:type="paragraph" w:customStyle="1" w:styleId="ConsPlusTitle">
    <w:name w:val="ConsPlusTitle"/>
    <w:rsid w:val="003264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2641F"/>
  </w:style>
  <w:style w:type="paragraph" w:styleId="a5">
    <w:name w:val="header"/>
    <w:basedOn w:val="a"/>
    <w:link w:val="a6"/>
    <w:uiPriority w:val="99"/>
    <w:rsid w:val="00CF7F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F7F02"/>
    <w:rPr>
      <w:sz w:val="24"/>
      <w:szCs w:val="24"/>
    </w:rPr>
  </w:style>
  <w:style w:type="paragraph" w:styleId="a7">
    <w:name w:val="footer"/>
    <w:basedOn w:val="a"/>
    <w:link w:val="a8"/>
    <w:uiPriority w:val="99"/>
    <w:rsid w:val="00CF7F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F7F02"/>
    <w:rPr>
      <w:sz w:val="24"/>
      <w:szCs w:val="24"/>
    </w:rPr>
  </w:style>
  <w:style w:type="paragraph" w:styleId="a9">
    <w:name w:val="Balloon Text"/>
    <w:basedOn w:val="a"/>
    <w:link w:val="aa"/>
    <w:rsid w:val="00C749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749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05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b">
    <w:name w:val="Table Grid"/>
    <w:basedOn w:val="a1"/>
    <w:uiPriority w:val="39"/>
    <w:rsid w:val="009D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2A7D5E5A8CA7E9E20CF36DC35F288245F54E424oCg8H" TargetMode="External"/><Relationship Id="rId13" Type="http://schemas.openxmlformats.org/officeDocument/2006/relationships/hyperlink" Target="consultantplus://offline/ref=88EF6CD79D65F669EE72E56ABC35F573FCFAA76FCE985695DB62828BFEACD885F863D81EW0t3J" TargetMode="External"/><Relationship Id="rId18" Type="http://schemas.openxmlformats.org/officeDocument/2006/relationships/hyperlink" Target="consultantplus://offline/ref=CDD62B79804EADAD70EBEC0F9E126BD52C4F30709737EC2D745F9F4E25BE51CE98276017CE7B3Cn0K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8EF6CD79D65F669EE72E56ABC35F573FCFDAD6CCA915695DB62828BFEACD885F863D81D0AB21B7AW7tC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EF6CD79D65F669EE72E56ABC35F573FCFAA76FCE985695DB62828BFEACD885F863D81D0AB61979W7t8J" TargetMode="External"/><Relationship Id="rId17" Type="http://schemas.openxmlformats.org/officeDocument/2006/relationships/hyperlink" Target="consultantplus://offline/ref=C62A88A5DBC1BECF6E99653A13ABFFD272DF3B0D495FA7878F25564DB32F39A935777C53264850t0H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EF6CD79D65F669EE72E56ABC35F573FCF9AB6CC5985695DB62828BFEWAtCJ" TargetMode="External"/><Relationship Id="rId20" Type="http://schemas.openxmlformats.org/officeDocument/2006/relationships/hyperlink" Target="consultantplus://offline/ref=88EF6CD79D65F669EE72E56ABC35F573FCFAA76FCE985695DB62828BFEACD885F863D81D0AB61979W7t6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BDE6F226174E4B0A36BE58307BC1EB6F2C7E2CB65C50F2A8B36BAD63A9FE6D95298C2D67CC6679S3o9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EF6CD79D65F669EE72E56ABC35F573FCF9AD6EC59B5695DB62828BFEACD885F863D81D0AB61879W7t9J" TargetMode="External"/><Relationship Id="rId23" Type="http://schemas.openxmlformats.org/officeDocument/2006/relationships/image" Target="media/image1.png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CDD62B79804EADAD70EBEC0F9E126BD52C4E327A9732EC2D745F9F4E25BE51CE982760143Cn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2A0F59055B7DEA72E9289AEDA8D9B71E675928138289CECC44907E19z4h9H" TargetMode="External"/><Relationship Id="rId14" Type="http://schemas.openxmlformats.org/officeDocument/2006/relationships/hyperlink" Target="consultantplus://offline/ref=88EF6CD79D65F669EE72E56ABC35F573FCFAA76FCE985695DB62828BFEACD885F863D81EW0t3J" TargetMode="External"/><Relationship Id="rId22" Type="http://schemas.openxmlformats.org/officeDocument/2006/relationships/hyperlink" Target="consultantplus://offline/ref=7EA4F11BDB86EC3E8B0563DFCD9B295BF3096A55469D4452E03BB8BA44o5w1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21769</CharactersWithSpaces>
  <SharedDoc>false</SharedDoc>
  <HLinks>
    <vt:vector size="222" baseType="variant">
      <vt:variant>
        <vt:i4>5111888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consultantplus://offline/ref=EF2772FE44B66F1CF4BA54A09D2072598A2E74FF4623D7D9A7611BF73692B47E34C8EB4150FFA789A09D14C6AAS1rDG</vt:lpwstr>
      </vt:variant>
      <vt:variant>
        <vt:lpwstr/>
      </vt:variant>
      <vt:variant>
        <vt:i4>3342448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2687026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consultantplus://offline/ref=EF2772FE44B66F1CF4BA54A09D2072598A2E72F44726D7D9A7611BF73692B47E26C8B34D52FAB98BA2884297EF41F21E1E99577F6E6BF072S8r9G</vt:lpwstr>
      </vt:variant>
      <vt:variant>
        <vt:lpwstr/>
      </vt:variant>
      <vt:variant>
        <vt:i4>2687031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consultantplus://offline/ref=EF2772FE44B66F1CF4BA54A09D2072598A2F74FB4027D7D9A7611BF73692B47E26C8B34D52FAB988A8884297EF41F21E1E99577F6E6BF072S8r9G</vt:lpwstr>
      </vt:variant>
      <vt:variant>
        <vt:lpwstr/>
      </vt:variant>
      <vt:variant>
        <vt:i4>2359353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consultantplus://offline/ref=EF2772FE44B66F1CF4BA54A09D2072598A2E72FA4221D7D9A7611BF73692B47E26C8B34D50F1EDD9E5D61BC4AE0AFE1D0585567FS7r9G</vt:lpwstr>
      </vt:variant>
      <vt:variant>
        <vt:lpwstr/>
      </vt:variant>
      <vt:variant>
        <vt:i4>2293811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Par43#Par43</vt:lpwstr>
      </vt:variant>
      <vt:variant>
        <vt:i4>2293811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Par43#Par43</vt:lpwstr>
      </vt:variant>
      <vt:variant>
        <vt:i4>4521998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consultantplus://offline/ref=EFE545B12126A886460E7B8987D6754CA4DEB05087C516FED30C112B68DAh4I</vt:lpwstr>
      </vt:variant>
      <vt:variant>
        <vt:lpwstr/>
      </vt:variant>
      <vt:variant>
        <vt:i4>2293809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Par31#Par31</vt:lpwstr>
      </vt:variant>
      <vt:variant>
        <vt:i4>2752563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consultantplus://offline/ref=EFE545B12126A886460E7B8987D6754CA4D9B6508BC616FED30C112B68A4863043356F4AD2hEI</vt:lpwstr>
      </vt:variant>
      <vt:variant>
        <vt:lpwstr/>
      </vt:variant>
      <vt:variant>
        <vt:i4>6029403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consultantplus://offline/ref=7B9518A20BF4464317EFC405D438883C0E7B864B7F6F7BE54C5CC3B9384FE3E8616BD6740A69D39AFAFA3C7070pB72H</vt:lpwstr>
      </vt:variant>
      <vt:variant>
        <vt:lpwstr/>
      </vt:variant>
      <vt:variant>
        <vt:i4>196703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consultantplus://offline/ref=7EA4F11BDB86EC3E8B0563DFCD9B295BF3096A55469D4452E03BB8BA44o5w1H</vt:lpwstr>
      </vt:variant>
      <vt:variant>
        <vt:lpwstr/>
      </vt:variant>
      <vt:variant>
        <vt:i4>2424941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  <vt:variant>
        <vt:i4>8060977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3080289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3801187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consultantplus://offline/ref=C62A88A5DBC1BECF6E99653A13ABFFD272DF3B0D495FA7878F25564DB32F39A935777C53264850t0H</vt:lpwstr>
      </vt:variant>
      <vt:variant>
        <vt:lpwstr/>
      </vt:variant>
      <vt:variant>
        <vt:i4>4784212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6357052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consultantplus://offline/ref=F8BDE6F226174E4B0A36BE58307BC1EB6F2C7E2CB65C50F2A8B36BAD63A9FE6D95298C2D67CC6679S3o9H</vt:lpwstr>
      </vt:variant>
      <vt:variant>
        <vt:lpwstr/>
      </vt:variant>
      <vt:variant>
        <vt:i4>7602235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6225931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consultantplus://offline/ref=81682B40E5D889E6A5221ACDE00FA67CCF26537619B5BC8A800F38E745XAmDH</vt:lpwstr>
      </vt:variant>
      <vt:variant>
        <vt:lpwstr/>
      </vt:variant>
      <vt:variant>
        <vt:i4>8192052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8257593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consultantplus://offline/ref=E4C306C545B6FF1AB53A8C00AAFAEA6911777469F10913CEFE1B7755EE7DE23BD413B677FB3A6C60fDj4H</vt:lpwstr>
      </vt:variant>
      <vt:variant>
        <vt:lpwstr/>
      </vt:variant>
      <vt:variant>
        <vt:i4>8257593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consultantplus://offline/ref=E4C306C545B6FF1AB53A8C00AAFAEA6911777469F10913CEFE1B7755EE7DE23BD413B677FB3A6C60fDj4H</vt:lpwstr>
      </vt:variant>
      <vt:variant>
        <vt:lpwstr/>
      </vt:variant>
      <vt:variant>
        <vt:i4>2621496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consultantplus://offline/ref=9F895EE0DE548AED4BA931C74D09DB800D2568E23866F0DB64388F16DD6098B060DBBEBEl3i3H</vt:lpwstr>
      </vt:variant>
      <vt:variant>
        <vt:lpwstr/>
      </vt:variant>
      <vt:variant>
        <vt:i4>2424941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5898241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consultantplus://offline/ref=E42A0F59055B7DEA72E9289AEDA8D9B71E675928138289CECC44907E19z4h9H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consultantplus://offline/ref=D4A38EFE4E0E2245A113818C44AA39F3F2A7D5E5A8CA7E9E20CF36DC35F288245F54E424oCg8H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consultantplus://offline/ref=CDB864F368FC19F538EF140990AEF4CCB4DAEBA3C562FA1ABEBC7C25C13FF4377319CDBFE7354B85y5fFH</vt:lpwstr>
      </vt:variant>
      <vt:variant>
        <vt:lpwstr/>
      </vt:variant>
      <vt:variant>
        <vt:i4>2293820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consultantplus://offline/ref=F9A8413CDEB006351A5F292A203CFC85937A1E4B5B5F572C328E6C9D1BF895A022EF01031C05F76856e1H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Вощилина Анастасия Юрьевна</cp:lastModifiedBy>
  <cp:revision>2</cp:revision>
  <cp:lastPrinted>2025-09-17T07:39:00Z</cp:lastPrinted>
  <dcterms:created xsi:type="dcterms:W3CDTF">2026-02-02T13:02:00Z</dcterms:created>
  <dcterms:modified xsi:type="dcterms:W3CDTF">2026-02-02T13:02:00Z</dcterms:modified>
</cp:coreProperties>
</file>